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1D" w:rsidRPr="001004C9" w:rsidRDefault="0095261D" w:rsidP="0095261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ЗАТВЕРДЖУЮ</w:t>
      </w:r>
    </w:p>
    <w:p w:rsidR="0095261D" w:rsidRPr="001004C9" w:rsidRDefault="0095261D" w:rsidP="0095261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004C9">
        <w:rPr>
          <w:sz w:val="28"/>
          <w:szCs w:val="28"/>
          <w:lang w:val="uk-UA"/>
        </w:rPr>
        <w:t xml:space="preserve">                                   Директор</w:t>
      </w:r>
      <w:r>
        <w:rPr>
          <w:sz w:val="28"/>
          <w:szCs w:val="28"/>
          <w:lang w:val="uk-UA"/>
        </w:rPr>
        <w:t xml:space="preserve"> </w:t>
      </w:r>
      <w:r w:rsidRPr="001004C9">
        <w:rPr>
          <w:sz w:val="28"/>
          <w:szCs w:val="28"/>
          <w:lang w:val="uk-UA"/>
        </w:rPr>
        <w:t xml:space="preserve"> Власівського ЗНВК</w:t>
      </w:r>
    </w:p>
    <w:p w:rsidR="0095261D" w:rsidRPr="001004C9" w:rsidRDefault="0095261D" w:rsidP="0095261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004C9">
        <w:rPr>
          <w:sz w:val="28"/>
          <w:szCs w:val="28"/>
          <w:lang w:val="uk-UA"/>
        </w:rPr>
        <w:t xml:space="preserve">                                      Т.С.Кобзиста </w:t>
      </w:r>
    </w:p>
    <w:p w:rsidR="0095261D" w:rsidRPr="001004C9" w:rsidRDefault="0095261D" w:rsidP="0095261D">
      <w:pPr>
        <w:tabs>
          <w:tab w:val="left" w:pos="4260"/>
        </w:tabs>
        <w:spacing w:line="360" w:lineRule="auto"/>
        <w:ind w:firstLine="709"/>
        <w:rPr>
          <w:sz w:val="28"/>
          <w:szCs w:val="28"/>
          <w:lang w:val="uk-UA"/>
        </w:rPr>
      </w:pPr>
      <w:r w:rsidRPr="001004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004C9">
        <w:rPr>
          <w:sz w:val="28"/>
          <w:szCs w:val="28"/>
          <w:lang w:val="uk-UA"/>
        </w:rPr>
        <w:t>«__»_________________201</w:t>
      </w:r>
      <w:r>
        <w:rPr>
          <w:sz w:val="28"/>
          <w:szCs w:val="28"/>
          <w:lang w:val="uk-UA"/>
        </w:rPr>
        <w:t>7</w:t>
      </w:r>
    </w:p>
    <w:p w:rsidR="0095261D" w:rsidRDefault="0095261D" w:rsidP="0095261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5261D" w:rsidRDefault="0095261D" w:rsidP="0095261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5261D" w:rsidRDefault="0095261D" w:rsidP="0095261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5261D" w:rsidRDefault="0095261D" w:rsidP="0095261D">
      <w:pPr>
        <w:spacing w:line="360" w:lineRule="auto"/>
        <w:jc w:val="center"/>
        <w:rPr>
          <w:b/>
          <w:sz w:val="48"/>
          <w:szCs w:val="48"/>
          <w:lang w:val="uk-UA"/>
        </w:rPr>
      </w:pPr>
    </w:p>
    <w:p w:rsidR="0095261D" w:rsidRDefault="0095261D" w:rsidP="0095261D">
      <w:pPr>
        <w:spacing w:line="360" w:lineRule="auto"/>
        <w:jc w:val="center"/>
        <w:rPr>
          <w:b/>
          <w:sz w:val="48"/>
          <w:szCs w:val="48"/>
          <w:lang w:val="uk-UA"/>
        </w:rPr>
      </w:pPr>
    </w:p>
    <w:p w:rsidR="0095261D" w:rsidRPr="000B2C5E" w:rsidRDefault="0095261D" w:rsidP="0095261D">
      <w:pPr>
        <w:spacing w:line="360" w:lineRule="auto"/>
        <w:jc w:val="center"/>
        <w:rPr>
          <w:rFonts w:ascii="Bodoni MT Black" w:hAnsi="Bodoni MT Black"/>
          <w:b/>
          <w:sz w:val="56"/>
          <w:szCs w:val="56"/>
          <w:lang w:val="uk-UA"/>
        </w:rPr>
      </w:pPr>
      <w:r w:rsidRPr="000B2C5E">
        <w:rPr>
          <w:b/>
          <w:sz w:val="56"/>
          <w:szCs w:val="56"/>
          <w:lang w:val="uk-UA"/>
        </w:rPr>
        <w:t>ПЛАН</w:t>
      </w:r>
      <w:r w:rsidRPr="000B2C5E">
        <w:rPr>
          <w:rFonts w:ascii="Bodoni MT Black" w:hAnsi="Bodoni MT Black"/>
          <w:b/>
          <w:sz w:val="56"/>
          <w:szCs w:val="56"/>
          <w:lang w:val="uk-UA"/>
        </w:rPr>
        <w:t xml:space="preserve"> </w:t>
      </w:r>
      <w:r w:rsidRPr="000B2C5E">
        <w:rPr>
          <w:b/>
          <w:sz w:val="56"/>
          <w:szCs w:val="56"/>
          <w:lang w:val="uk-UA"/>
        </w:rPr>
        <w:t>РОБОТИ</w:t>
      </w:r>
    </w:p>
    <w:p w:rsidR="0095261D" w:rsidRPr="000B2C5E" w:rsidRDefault="0095261D" w:rsidP="0095261D">
      <w:pPr>
        <w:jc w:val="center"/>
        <w:rPr>
          <w:rFonts w:ascii="Bodoni MT Black" w:hAnsi="Bodoni MT Black"/>
          <w:b/>
          <w:sz w:val="48"/>
          <w:szCs w:val="48"/>
          <w:lang w:val="uk-UA"/>
        </w:rPr>
      </w:pPr>
      <w:r w:rsidRPr="000B2C5E">
        <w:rPr>
          <w:rFonts w:ascii="Bookman Old Style" w:hAnsi="Bookman Old Style"/>
          <w:b/>
          <w:sz w:val="48"/>
          <w:szCs w:val="48"/>
          <w:lang w:val="uk-UA"/>
        </w:rPr>
        <w:t>шкільної</w:t>
      </w:r>
      <w:r w:rsidRPr="000B2C5E">
        <w:rPr>
          <w:rFonts w:ascii="Bodoni MT Black" w:hAnsi="Bodoni MT Black"/>
          <w:b/>
          <w:sz w:val="48"/>
          <w:szCs w:val="48"/>
          <w:lang w:val="uk-UA"/>
        </w:rPr>
        <w:t xml:space="preserve"> </w:t>
      </w:r>
      <w:r w:rsidRPr="000B2C5E">
        <w:rPr>
          <w:rFonts w:ascii="Bookman Old Style" w:hAnsi="Bookman Old Style"/>
          <w:b/>
          <w:sz w:val="48"/>
          <w:szCs w:val="48"/>
          <w:lang w:val="uk-UA"/>
        </w:rPr>
        <w:t>бібліотеки</w:t>
      </w:r>
    </w:p>
    <w:p w:rsidR="0095261D" w:rsidRDefault="0095261D" w:rsidP="0095261D">
      <w:pPr>
        <w:jc w:val="center"/>
        <w:rPr>
          <w:rFonts w:asciiTheme="minorHAnsi" w:hAnsiTheme="minorHAnsi"/>
          <w:b/>
          <w:sz w:val="48"/>
          <w:szCs w:val="48"/>
          <w:lang w:val="uk-UA"/>
        </w:rPr>
      </w:pPr>
      <w:r w:rsidRPr="000B2C5E">
        <w:rPr>
          <w:rFonts w:ascii="Bookman Old Style" w:hAnsi="Bookman Old Style"/>
          <w:b/>
          <w:sz w:val="48"/>
          <w:szCs w:val="48"/>
          <w:lang w:val="uk-UA"/>
        </w:rPr>
        <w:t>Власівського</w:t>
      </w:r>
      <w:r w:rsidRPr="000B2C5E">
        <w:rPr>
          <w:rFonts w:ascii="Bodoni MT Black" w:hAnsi="Bodoni MT Black"/>
          <w:b/>
          <w:sz w:val="48"/>
          <w:szCs w:val="48"/>
          <w:lang w:val="uk-UA"/>
        </w:rPr>
        <w:t xml:space="preserve">  </w:t>
      </w:r>
      <w:r w:rsidRPr="000B2C5E">
        <w:rPr>
          <w:rFonts w:ascii="Bookman Old Style" w:hAnsi="Bookman Old Style"/>
          <w:b/>
          <w:sz w:val="48"/>
          <w:szCs w:val="48"/>
          <w:lang w:val="uk-UA"/>
        </w:rPr>
        <w:t>ЗНВК</w:t>
      </w:r>
      <w:r w:rsidRPr="000B2C5E">
        <w:rPr>
          <w:rFonts w:ascii="Bodoni MT Black" w:hAnsi="Bodoni MT Black"/>
          <w:b/>
          <w:sz w:val="48"/>
          <w:szCs w:val="48"/>
          <w:lang w:val="uk-UA"/>
        </w:rPr>
        <w:t xml:space="preserve"> </w:t>
      </w:r>
      <w:r w:rsidRPr="000B2C5E">
        <w:rPr>
          <w:rFonts w:ascii="Bookman Old Style" w:hAnsi="Bookman Old Style"/>
          <w:b/>
          <w:sz w:val="48"/>
          <w:szCs w:val="48"/>
          <w:lang w:val="uk-UA"/>
        </w:rPr>
        <w:t>на</w:t>
      </w:r>
      <w:r w:rsidRPr="000B2C5E">
        <w:rPr>
          <w:rFonts w:ascii="Bodoni MT Black" w:hAnsi="Bodoni MT Black"/>
          <w:b/>
          <w:sz w:val="48"/>
          <w:szCs w:val="48"/>
          <w:lang w:val="uk-UA"/>
        </w:rPr>
        <w:t xml:space="preserve"> </w:t>
      </w:r>
    </w:p>
    <w:p w:rsidR="0095261D" w:rsidRPr="000B2C5E" w:rsidRDefault="0095261D" w:rsidP="0095261D">
      <w:pPr>
        <w:jc w:val="center"/>
        <w:rPr>
          <w:rFonts w:ascii="Bodoni MT Black" w:hAnsi="Bodoni MT Black"/>
          <w:b/>
          <w:sz w:val="48"/>
          <w:szCs w:val="48"/>
          <w:lang w:val="uk-UA"/>
        </w:rPr>
      </w:pPr>
      <w:r w:rsidRPr="000B2C5E">
        <w:rPr>
          <w:rFonts w:ascii="Bodoni MT Black" w:hAnsi="Bodoni MT Black"/>
          <w:b/>
          <w:sz w:val="48"/>
          <w:szCs w:val="48"/>
          <w:lang w:val="uk-UA"/>
        </w:rPr>
        <w:t>201</w:t>
      </w:r>
      <w:r w:rsidRPr="0095261D">
        <w:rPr>
          <w:rFonts w:ascii="Bodoni MT Black" w:hAnsi="Bodoni MT Black"/>
          <w:b/>
          <w:sz w:val="48"/>
          <w:szCs w:val="48"/>
          <w:lang w:val="uk-UA"/>
        </w:rPr>
        <w:t>7</w:t>
      </w:r>
      <w:r w:rsidRPr="000B2C5E">
        <w:rPr>
          <w:rFonts w:ascii="Bodoni MT Black" w:hAnsi="Bodoni MT Black"/>
          <w:b/>
          <w:sz w:val="48"/>
          <w:szCs w:val="48"/>
          <w:lang w:val="uk-UA"/>
        </w:rPr>
        <w:t>/201</w:t>
      </w:r>
      <w:r w:rsidRPr="0095261D">
        <w:rPr>
          <w:rFonts w:ascii="Bodoni MT Black" w:hAnsi="Bodoni MT Black"/>
          <w:b/>
          <w:sz w:val="48"/>
          <w:szCs w:val="48"/>
          <w:lang w:val="uk-UA"/>
        </w:rPr>
        <w:t>8</w:t>
      </w:r>
      <w:r w:rsidRPr="000B2C5E">
        <w:rPr>
          <w:rFonts w:asciiTheme="minorHAnsi" w:hAnsiTheme="minorHAnsi"/>
          <w:b/>
          <w:sz w:val="48"/>
          <w:szCs w:val="48"/>
          <w:lang w:val="uk-UA"/>
        </w:rPr>
        <w:t xml:space="preserve"> </w:t>
      </w:r>
      <w:r w:rsidRPr="000B2C5E">
        <w:rPr>
          <w:rFonts w:ascii="Bookman Old Style" w:hAnsi="Bookman Old Style"/>
          <w:b/>
          <w:sz w:val="48"/>
          <w:szCs w:val="48"/>
          <w:lang w:val="uk-UA"/>
        </w:rPr>
        <w:t>навчальний рік</w:t>
      </w:r>
    </w:p>
    <w:p w:rsidR="0095261D" w:rsidRPr="000B2C5E" w:rsidRDefault="0095261D" w:rsidP="0095261D">
      <w:pPr>
        <w:spacing w:line="360" w:lineRule="auto"/>
        <w:ind w:firstLine="709"/>
        <w:jc w:val="center"/>
        <w:rPr>
          <w:rFonts w:ascii="Bodoni MT Black" w:hAnsi="Bodoni MT Black"/>
          <w:b/>
          <w:i/>
          <w:sz w:val="56"/>
          <w:szCs w:val="56"/>
          <w:lang w:val="uk-UA"/>
        </w:rPr>
      </w:pPr>
    </w:p>
    <w:p w:rsidR="0095261D" w:rsidRDefault="0095261D" w:rsidP="0095261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5261D" w:rsidRDefault="0095261D" w:rsidP="0095261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5261D" w:rsidRDefault="0095261D" w:rsidP="0095261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95261D" w:rsidRDefault="0095261D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763B79" w:rsidRPr="00BB3EE7" w:rsidRDefault="00763B79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lastRenderedPageBreak/>
        <w:t xml:space="preserve">Шкільна бібліотека є структурним підрозділом ЗНВК, який здійснює бібліотечно-інформаційне, культурно-просвітницьке забезпечення навчально-виховного процесу. </w:t>
      </w:r>
      <w:proofErr w:type="gramStart"/>
      <w:r w:rsidRPr="00BB3EE7">
        <w:rPr>
          <w:sz w:val="24"/>
          <w:szCs w:val="24"/>
        </w:rPr>
        <w:t>Свою</w:t>
      </w:r>
      <w:proofErr w:type="gramEnd"/>
      <w:r w:rsidRPr="00BB3EE7">
        <w:rPr>
          <w:sz w:val="24"/>
          <w:szCs w:val="24"/>
        </w:rPr>
        <w:t xml:space="preserve"> роботу вона </w:t>
      </w:r>
      <w:proofErr w:type="spellStart"/>
      <w:r w:rsidRPr="00BB3EE7">
        <w:rPr>
          <w:sz w:val="24"/>
          <w:szCs w:val="24"/>
        </w:rPr>
        <w:t>організовує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спільно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педагогічним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колективом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відповідно</w:t>
      </w:r>
      <w:proofErr w:type="spellEnd"/>
      <w:r w:rsidRPr="00BB3EE7">
        <w:rPr>
          <w:sz w:val="24"/>
          <w:szCs w:val="24"/>
        </w:rPr>
        <w:t xml:space="preserve"> до </w:t>
      </w:r>
      <w:proofErr w:type="spellStart"/>
      <w:r w:rsidRPr="00BB3EE7">
        <w:rPr>
          <w:sz w:val="24"/>
          <w:szCs w:val="24"/>
        </w:rPr>
        <w:t>планів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роботи</w:t>
      </w:r>
      <w:proofErr w:type="spellEnd"/>
      <w:r w:rsidRPr="00BB3EE7">
        <w:rPr>
          <w:sz w:val="24"/>
          <w:szCs w:val="24"/>
        </w:rPr>
        <w:t xml:space="preserve"> і </w:t>
      </w:r>
      <w:proofErr w:type="spellStart"/>
      <w:r w:rsidRPr="00BB3EE7">
        <w:rPr>
          <w:sz w:val="24"/>
          <w:szCs w:val="24"/>
        </w:rPr>
        <w:t>регламентуючої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документації</w:t>
      </w:r>
      <w:proofErr w:type="spellEnd"/>
      <w:r w:rsidRPr="00BB3EE7">
        <w:rPr>
          <w:sz w:val="24"/>
          <w:szCs w:val="24"/>
        </w:rPr>
        <w:t>.</w:t>
      </w:r>
    </w:p>
    <w:p w:rsidR="00763B79" w:rsidRPr="00BB3EE7" w:rsidRDefault="00763B79" w:rsidP="00BB3EE7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У  2016-2017 навчальному році робота бібліотеки проводилась  згідно річного плану і </w:t>
      </w:r>
      <w:r w:rsidR="00F8331E" w:rsidRPr="00BB3EE7">
        <w:rPr>
          <w:sz w:val="24"/>
          <w:szCs w:val="24"/>
          <w:lang w:val="uk-UA"/>
        </w:rPr>
        <w:t xml:space="preserve">була </w:t>
      </w:r>
      <w:r w:rsidRPr="00BB3EE7">
        <w:rPr>
          <w:sz w:val="24"/>
          <w:szCs w:val="24"/>
          <w:lang w:val="uk-UA"/>
        </w:rPr>
        <w:t xml:space="preserve"> спрямована на національн</w:t>
      </w:r>
      <w:r w:rsidR="00B27613" w:rsidRPr="00BB3EE7">
        <w:rPr>
          <w:sz w:val="24"/>
          <w:szCs w:val="24"/>
          <w:lang w:val="uk-UA"/>
        </w:rPr>
        <w:t>о-патріотичне</w:t>
      </w:r>
      <w:r w:rsidRPr="00BB3EE7">
        <w:rPr>
          <w:sz w:val="24"/>
          <w:szCs w:val="24"/>
          <w:lang w:val="uk-UA"/>
        </w:rPr>
        <w:t xml:space="preserve">, громадське, трудове, естетичне виховання; виховання культури читання учнів, поповнення і збереження книжкових фондів; керівництво позакласним читанням. Вона спиралася на вирішення завдань по  інформаційному забезпеченню навчально-виховного процесу та здійснювала інформаційно-бібліографічний супровід упровадження Державних стандартів освіти. </w:t>
      </w:r>
    </w:p>
    <w:p w:rsidR="00763B79" w:rsidRPr="00BB3EE7" w:rsidRDefault="00763B79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Бібліотекар Коробка О.В.  на протязі року</w:t>
      </w:r>
      <w:r w:rsidR="00B900CD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>здійснювал</w:t>
      </w:r>
      <w:r w:rsidR="009C4F2C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</w:t>
      </w:r>
      <w:r w:rsidR="00B900CD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>надавал</w:t>
      </w:r>
      <w:r w:rsidR="00B900CD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інформаційну підтримку педагогічним працівникам у підвищенні методичної культури та педагогічної майстерності, допомогу в діяльності вчителів й учнів в освітніх проектах;</w:t>
      </w:r>
      <w:r w:rsidR="00B900CD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>формувал</w:t>
      </w:r>
      <w:r w:rsidR="009C4F2C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в учнів навички незалежного користувача бібліотеки, навчал</w:t>
      </w:r>
      <w:r w:rsidR="00B900CD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користуватися книгою й іншими носіями інформації, пошуку, відбору й критичній оцінці інформації;</w:t>
      </w:r>
      <w:r w:rsidR="00B900CD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>удосконалювал</w:t>
      </w:r>
      <w:r w:rsidR="009C4F2C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традиційні  й освоєнні  нові  бібліотечні технології</w:t>
      </w:r>
      <w:r w:rsidR="00B900CD" w:rsidRPr="00BB3EE7">
        <w:rPr>
          <w:sz w:val="24"/>
          <w:szCs w:val="24"/>
          <w:lang w:val="uk-UA"/>
        </w:rPr>
        <w:t>;</w:t>
      </w:r>
      <w:r w:rsidRPr="00BB3EE7">
        <w:rPr>
          <w:sz w:val="24"/>
          <w:szCs w:val="24"/>
          <w:lang w:val="uk-UA"/>
        </w:rPr>
        <w:t xml:space="preserve"> </w:t>
      </w:r>
      <w:r w:rsidR="00B900CD" w:rsidRPr="00BB3EE7">
        <w:rPr>
          <w:sz w:val="24"/>
          <w:szCs w:val="24"/>
          <w:lang w:val="uk-UA"/>
        </w:rPr>
        <w:t>н</w:t>
      </w:r>
      <w:r w:rsidRPr="00BB3EE7">
        <w:rPr>
          <w:sz w:val="24"/>
          <w:szCs w:val="24"/>
          <w:lang w:val="uk-UA"/>
        </w:rPr>
        <w:t>адавал</w:t>
      </w:r>
      <w:r w:rsidR="00002CA2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 методичні  консультаційні допомоги педагогам, батькам, що вчаться в одержанні інформації</w:t>
      </w:r>
      <w:r w:rsidR="00B900CD" w:rsidRPr="00BB3EE7">
        <w:rPr>
          <w:sz w:val="24"/>
          <w:szCs w:val="24"/>
          <w:lang w:val="uk-UA"/>
        </w:rPr>
        <w:t>; в</w:t>
      </w:r>
      <w:r w:rsidRPr="00BB3EE7">
        <w:rPr>
          <w:sz w:val="24"/>
          <w:szCs w:val="24"/>
          <w:lang w:val="uk-UA"/>
        </w:rPr>
        <w:t>икористовувал</w:t>
      </w:r>
      <w:r w:rsidR="00B900CD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різні форми проведення масових заходів.</w:t>
      </w:r>
    </w:p>
    <w:p w:rsidR="004209E6" w:rsidRPr="00BB3EE7" w:rsidRDefault="004209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У 2016 році бібліотекар брала участь у І (районному ) етапі Всеукраїнського конкурсу «Шкільна  бібліотека - 2017» у номінації:  «Читання і діти: діапазон бібліотечних ідей і можливостей» з</w:t>
      </w:r>
      <w:r w:rsidR="000B165D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темою</w:t>
      </w:r>
      <w:r w:rsidRPr="00BB3EE7">
        <w:rPr>
          <w:rFonts w:ascii="Monotype Corsiva" w:hAnsi="Monotype Corsiva"/>
          <w:b/>
          <w:color w:val="7030A0"/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 xml:space="preserve">«Роль шкільної бібліотеки у формуванні читацьких </w:t>
      </w:r>
      <w:proofErr w:type="spellStart"/>
      <w:r w:rsidRPr="00BB3EE7">
        <w:rPr>
          <w:sz w:val="24"/>
          <w:szCs w:val="24"/>
          <w:lang w:val="uk-UA"/>
        </w:rPr>
        <w:t>компетентностей</w:t>
      </w:r>
      <w:proofErr w:type="spellEnd"/>
      <w:r w:rsidRPr="00BB3EE7">
        <w:rPr>
          <w:sz w:val="24"/>
          <w:szCs w:val="24"/>
          <w:lang w:val="uk-UA"/>
        </w:rPr>
        <w:t xml:space="preserve"> школярів шляхом використання новітніх технологій».</w:t>
      </w:r>
    </w:p>
    <w:p w:rsidR="00763B79" w:rsidRPr="00BB3EE7" w:rsidRDefault="00763B79" w:rsidP="00BB3EE7">
      <w:pPr>
        <w:spacing w:line="360" w:lineRule="auto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      Протягом 201</w:t>
      </w:r>
      <w:r w:rsidR="00002CA2" w:rsidRPr="00BB3EE7">
        <w:rPr>
          <w:sz w:val="24"/>
          <w:szCs w:val="24"/>
          <w:lang w:val="uk-UA"/>
        </w:rPr>
        <w:t>6/</w:t>
      </w:r>
      <w:r w:rsidRPr="00BB3EE7">
        <w:rPr>
          <w:sz w:val="24"/>
          <w:szCs w:val="24"/>
          <w:lang w:val="uk-UA"/>
        </w:rPr>
        <w:t>201</w:t>
      </w:r>
      <w:r w:rsidR="00002CA2" w:rsidRPr="00BB3EE7">
        <w:rPr>
          <w:sz w:val="24"/>
          <w:szCs w:val="24"/>
          <w:lang w:val="uk-UA"/>
        </w:rPr>
        <w:t>7</w:t>
      </w:r>
      <w:r w:rsidRPr="00BB3EE7">
        <w:rPr>
          <w:sz w:val="24"/>
          <w:szCs w:val="24"/>
          <w:lang w:val="uk-UA"/>
        </w:rPr>
        <w:t xml:space="preserve"> навчального року бібліотекар</w:t>
      </w:r>
      <w:r w:rsidR="00002CA2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>продовжувал</w:t>
      </w:r>
      <w:r w:rsidR="00002CA2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формування бібліотечного фонду, який відповідав би за змістом освітнім, виховним та інформаційним потребам, а також забезпечував  бібліотечне обслуговування учнів та вчителі.</w:t>
      </w:r>
    </w:p>
    <w:p w:rsidR="00763B79" w:rsidRPr="00BB3EE7" w:rsidRDefault="00763B79" w:rsidP="00BB3EE7">
      <w:pPr>
        <w:spacing w:line="360" w:lineRule="auto"/>
        <w:ind w:hanging="567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                  За цей рік бібліотека </w:t>
      </w:r>
      <w:r w:rsidR="00B900CD" w:rsidRPr="00BB3EE7">
        <w:rPr>
          <w:sz w:val="24"/>
          <w:szCs w:val="24"/>
          <w:lang w:val="uk-UA"/>
        </w:rPr>
        <w:t xml:space="preserve">отримала </w:t>
      </w:r>
      <w:r w:rsidRPr="00BB3EE7">
        <w:rPr>
          <w:sz w:val="24"/>
          <w:szCs w:val="24"/>
          <w:lang w:val="uk-UA"/>
        </w:rPr>
        <w:t xml:space="preserve"> за новою програмою </w:t>
      </w:r>
      <w:r w:rsidR="00B900CD" w:rsidRPr="00BB3EE7">
        <w:rPr>
          <w:sz w:val="24"/>
          <w:szCs w:val="24"/>
          <w:lang w:val="uk-UA"/>
        </w:rPr>
        <w:t xml:space="preserve"> 83 примірника</w:t>
      </w:r>
      <w:r w:rsidR="00B900CD" w:rsidRPr="00BB3EE7">
        <w:rPr>
          <w:sz w:val="24"/>
          <w:szCs w:val="24"/>
        </w:rPr>
        <w:t xml:space="preserve"> </w:t>
      </w:r>
      <w:r w:rsidRPr="00BB3EE7">
        <w:rPr>
          <w:sz w:val="24"/>
          <w:szCs w:val="24"/>
          <w:lang w:val="uk-UA"/>
        </w:rPr>
        <w:t>для учнів 4</w:t>
      </w:r>
      <w:r w:rsidR="00002CA2" w:rsidRPr="00BB3EE7">
        <w:rPr>
          <w:sz w:val="24"/>
          <w:szCs w:val="24"/>
          <w:lang w:val="uk-UA"/>
        </w:rPr>
        <w:t xml:space="preserve"> класу </w:t>
      </w:r>
      <w:r w:rsidRPr="00BB3EE7">
        <w:rPr>
          <w:sz w:val="24"/>
          <w:szCs w:val="24"/>
          <w:lang w:val="uk-UA"/>
        </w:rPr>
        <w:t>та</w:t>
      </w:r>
      <w:r w:rsidRPr="00BB3EE7">
        <w:rPr>
          <w:sz w:val="24"/>
          <w:szCs w:val="24"/>
        </w:rPr>
        <w:t xml:space="preserve"> </w:t>
      </w:r>
      <w:r w:rsidR="002D2EA2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 xml:space="preserve"> </w:t>
      </w:r>
      <w:r w:rsidR="002D2EA2" w:rsidRPr="00BB3EE7">
        <w:rPr>
          <w:sz w:val="24"/>
          <w:szCs w:val="24"/>
          <w:lang w:val="uk-UA"/>
        </w:rPr>
        <w:t xml:space="preserve">284 примірників підручників  для учнів </w:t>
      </w:r>
      <w:r w:rsidRPr="00BB3EE7">
        <w:rPr>
          <w:sz w:val="24"/>
          <w:szCs w:val="24"/>
          <w:lang w:val="uk-UA"/>
        </w:rPr>
        <w:t>7</w:t>
      </w:r>
      <w:r w:rsidRPr="00BB3EE7">
        <w:rPr>
          <w:sz w:val="24"/>
          <w:szCs w:val="24"/>
        </w:rPr>
        <w:t>-</w:t>
      </w:r>
      <w:r w:rsidR="00002CA2" w:rsidRPr="00BB3EE7">
        <w:rPr>
          <w:sz w:val="24"/>
          <w:szCs w:val="24"/>
          <w:lang w:val="uk-UA"/>
        </w:rPr>
        <w:t>8-</w:t>
      </w:r>
      <w:proofErr w:type="spellStart"/>
      <w:r w:rsidRPr="00BB3EE7">
        <w:rPr>
          <w:sz w:val="24"/>
          <w:szCs w:val="24"/>
        </w:rPr>
        <w:t>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клас</w:t>
      </w:r>
      <w:proofErr w:type="spellEnd"/>
      <w:r w:rsidRPr="00BB3EE7">
        <w:rPr>
          <w:sz w:val="24"/>
          <w:szCs w:val="24"/>
          <w:lang w:val="uk-UA"/>
        </w:rPr>
        <w:t>і</w:t>
      </w:r>
      <w:r w:rsidRPr="00BB3EE7">
        <w:rPr>
          <w:sz w:val="24"/>
          <w:szCs w:val="24"/>
        </w:rPr>
        <w:t>в</w:t>
      </w:r>
      <w:r w:rsidR="002D2EA2" w:rsidRPr="00BB3EE7">
        <w:rPr>
          <w:sz w:val="24"/>
          <w:szCs w:val="24"/>
          <w:lang w:val="uk-UA"/>
        </w:rPr>
        <w:t>.</w:t>
      </w:r>
      <w:r w:rsidR="00002CA2" w:rsidRPr="00BB3EE7">
        <w:rPr>
          <w:sz w:val="24"/>
          <w:szCs w:val="24"/>
          <w:lang w:val="uk-UA"/>
        </w:rPr>
        <w:t xml:space="preserve"> Також для учнів 1-4 класів було отримано 15 примірників  хрестоматій сучасної української дитячої літератури для читання. </w:t>
      </w:r>
      <w:r w:rsidR="002D2EA2" w:rsidRPr="00BB3EE7">
        <w:rPr>
          <w:sz w:val="24"/>
          <w:szCs w:val="24"/>
          <w:lang w:val="uk-UA"/>
        </w:rPr>
        <w:t xml:space="preserve">Художньої літератури за рахунок бюджетних коштів бібліотека за звітний рік не отримувала, лише за рахунок акції «Подаруй бібліотеці книгу»  поповнилася 12 </w:t>
      </w:r>
      <w:r w:rsidR="005C6EB1" w:rsidRPr="00BB3EE7">
        <w:rPr>
          <w:sz w:val="24"/>
          <w:szCs w:val="24"/>
          <w:lang w:val="uk-UA"/>
        </w:rPr>
        <w:t>екземплярами</w:t>
      </w:r>
      <w:r w:rsidR="002D2EA2" w:rsidRPr="00BB3EE7">
        <w:rPr>
          <w:sz w:val="24"/>
          <w:szCs w:val="24"/>
          <w:lang w:val="uk-UA"/>
        </w:rPr>
        <w:t xml:space="preserve">  художніми та енциклопедичними виданнями. </w:t>
      </w:r>
    </w:p>
    <w:p w:rsidR="000318DC" w:rsidRPr="00BB3EE7" w:rsidRDefault="000318DC" w:rsidP="00BB3EE7">
      <w:pPr>
        <w:spacing w:line="360" w:lineRule="auto"/>
        <w:ind w:hanging="567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ab/>
      </w:r>
      <w:r w:rsidRPr="00BB3EE7">
        <w:rPr>
          <w:sz w:val="24"/>
          <w:szCs w:val="24"/>
          <w:lang w:val="uk-UA"/>
        </w:rPr>
        <w:tab/>
        <w:t xml:space="preserve">За звітний період було списано 1907 примірників, із них -1837 підручників </w:t>
      </w:r>
      <w:r w:rsidR="00B900CD" w:rsidRPr="00BB3EE7">
        <w:rPr>
          <w:sz w:val="24"/>
          <w:szCs w:val="24"/>
          <w:lang w:val="uk-UA"/>
        </w:rPr>
        <w:t>для</w:t>
      </w:r>
      <w:r w:rsidRPr="00BB3EE7">
        <w:rPr>
          <w:sz w:val="24"/>
          <w:szCs w:val="24"/>
          <w:lang w:val="uk-UA"/>
        </w:rPr>
        <w:t xml:space="preserve"> 1-11 класів  і 70 примірників </w:t>
      </w:r>
      <w:r w:rsidR="009C4F2C" w:rsidRPr="00BB3EE7">
        <w:rPr>
          <w:sz w:val="24"/>
          <w:szCs w:val="24"/>
          <w:lang w:val="uk-UA"/>
        </w:rPr>
        <w:t xml:space="preserve">навчальної </w:t>
      </w:r>
      <w:r w:rsidRPr="00BB3EE7">
        <w:rPr>
          <w:sz w:val="24"/>
          <w:szCs w:val="24"/>
          <w:lang w:val="uk-UA"/>
        </w:rPr>
        <w:t xml:space="preserve"> та методичної літератури. </w:t>
      </w:r>
    </w:p>
    <w:p w:rsidR="000D587A" w:rsidRPr="00BB3EE7" w:rsidRDefault="000D587A" w:rsidP="00BB3EE7">
      <w:pPr>
        <w:pStyle w:val="a7"/>
        <w:keepNext/>
        <w:spacing w:line="360" w:lineRule="auto"/>
        <w:jc w:val="center"/>
        <w:rPr>
          <w:color w:val="17365D" w:themeColor="text2" w:themeShade="BF"/>
          <w:sz w:val="24"/>
          <w:szCs w:val="24"/>
        </w:rPr>
      </w:pPr>
      <w:proofErr w:type="spellStart"/>
      <w:r w:rsidRPr="00BB3EE7">
        <w:rPr>
          <w:color w:val="17365D" w:themeColor="text2" w:themeShade="BF"/>
          <w:sz w:val="24"/>
          <w:szCs w:val="24"/>
        </w:rPr>
        <w:lastRenderedPageBreak/>
        <w:t>Порівняльні</w:t>
      </w:r>
      <w:proofErr w:type="spellEnd"/>
      <w:r w:rsidRPr="00BB3EE7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B3EE7">
        <w:rPr>
          <w:color w:val="17365D" w:themeColor="text2" w:themeShade="BF"/>
          <w:sz w:val="24"/>
          <w:szCs w:val="24"/>
        </w:rPr>
        <w:t>показники</w:t>
      </w:r>
      <w:proofErr w:type="spellEnd"/>
      <w:r w:rsidRPr="00BB3EE7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B3EE7">
        <w:rPr>
          <w:color w:val="17365D" w:themeColor="text2" w:themeShade="BF"/>
          <w:sz w:val="24"/>
          <w:szCs w:val="24"/>
        </w:rPr>
        <w:t>роботи</w:t>
      </w:r>
      <w:proofErr w:type="spellEnd"/>
      <w:r w:rsidRPr="00BB3EE7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B3EE7">
        <w:rPr>
          <w:color w:val="17365D" w:themeColor="text2" w:themeShade="BF"/>
          <w:sz w:val="24"/>
          <w:szCs w:val="24"/>
        </w:rPr>
        <w:t>бібліотеки</w:t>
      </w:r>
      <w:proofErr w:type="spellEnd"/>
      <w:r w:rsidRPr="00BB3EE7">
        <w:rPr>
          <w:color w:val="17365D" w:themeColor="text2" w:themeShade="BF"/>
          <w:sz w:val="24"/>
          <w:szCs w:val="24"/>
        </w:rPr>
        <w:t xml:space="preserve">  </w:t>
      </w:r>
    </w:p>
    <w:p w:rsidR="00763B79" w:rsidRPr="00BB3EE7" w:rsidRDefault="000D587A" w:rsidP="00BB3EE7">
      <w:pPr>
        <w:spacing w:line="360" w:lineRule="auto"/>
        <w:jc w:val="center"/>
        <w:rPr>
          <w:sz w:val="24"/>
          <w:szCs w:val="24"/>
          <w:lang w:val="uk-UA"/>
        </w:rPr>
      </w:pPr>
      <w:r w:rsidRPr="00BB3EE7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0568" w:rsidRPr="00BB3EE7" w:rsidRDefault="002B7444" w:rsidP="00BB3EE7">
      <w:pPr>
        <w:tabs>
          <w:tab w:val="left" w:pos="8222"/>
        </w:tabs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 </w:t>
      </w:r>
    </w:p>
    <w:p w:rsidR="002B7444" w:rsidRPr="00BB3EE7" w:rsidRDefault="002B7444" w:rsidP="00BB3EE7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Особлива увага приділялася широкій популяризації української літератури, історії і культури українського народу та поваги до рідної мови, національно-культурних і духовних надбань нашого народу.</w:t>
      </w:r>
      <w:r w:rsidR="0045456F" w:rsidRPr="00BB3EE7">
        <w:rPr>
          <w:sz w:val="24"/>
          <w:szCs w:val="24"/>
          <w:lang w:val="uk-UA"/>
        </w:rPr>
        <w:t xml:space="preserve"> </w:t>
      </w:r>
      <w:r w:rsidR="00A40568" w:rsidRPr="00BB3EE7">
        <w:rPr>
          <w:sz w:val="24"/>
          <w:szCs w:val="24"/>
          <w:lang w:val="uk-UA"/>
        </w:rPr>
        <w:t xml:space="preserve">Відповідно </w:t>
      </w:r>
      <w:r w:rsidR="0045456F" w:rsidRPr="00BB3EE7">
        <w:rPr>
          <w:sz w:val="24"/>
          <w:szCs w:val="24"/>
          <w:lang w:val="uk-UA"/>
        </w:rPr>
        <w:t xml:space="preserve">були організовані  </w:t>
      </w:r>
      <w:r w:rsidR="00A40568" w:rsidRPr="00BB3EE7">
        <w:rPr>
          <w:sz w:val="24"/>
          <w:szCs w:val="24"/>
          <w:lang w:val="uk-UA"/>
        </w:rPr>
        <w:t xml:space="preserve">такі </w:t>
      </w:r>
      <w:r w:rsidR="0045456F" w:rsidRPr="00BB3EE7">
        <w:rPr>
          <w:sz w:val="24"/>
          <w:szCs w:val="24"/>
          <w:lang w:val="uk-UA"/>
        </w:rPr>
        <w:t xml:space="preserve">  книжкові виставки</w:t>
      </w:r>
      <w:r w:rsidR="007E44DE" w:rsidRPr="00BB3EE7">
        <w:rPr>
          <w:sz w:val="24"/>
          <w:szCs w:val="24"/>
          <w:lang w:val="uk-UA"/>
        </w:rPr>
        <w:t>:</w:t>
      </w:r>
      <w:r w:rsidR="0045456F" w:rsidRPr="00BB3EE7">
        <w:rPr>
          <w:sz w:val="24"/>
          <w:szCs w:val="24"/>
          <w:lang w:val="uk-UA"/>
        </w:rPr>
        <w:t xml:space="preserve">  «Моя країна – незалежна країна», «Кольори, що дають надію», «Апостол духу , Каменяр – Іван Франко» (до 160-річчя від дня народження), «Михайло Грушевський – апостол української ідеї»,  «Бабин </w:t>
      </w:r>
      <w:r w:rsidR="00A40568" w:rsidRPr="00BB3EE7">
        <w:rPr>
          <w:sz w:val="24"/>
          <w:szCs w:val="24"/>
          <w:lang w:val="uk-UA"/>
        </w:rPr>
        <w:t>Я</w:t>
      </w:r>
      <w:r w:rsidR="0045456F" w:rsidRPr="00BB3EE7">
        <w:rPr>
          <w:sz w:val="24"/>
          <w:szCs w:val="24"/>
          <w:lang w:val="uk-UA"/>
        </w:rPr>
        <w:t xml:space="preserve">р: без права на забуття»,    «Нашому роду – нема переводу», «Україна в полум’ї війни», «Народна трагедія. Скорботний 1933», «Одна єдина в серці Україна», «Т.Г.Шевченко – геній і пророк»,  </w:t>
      </w:r>
      <w:r w:rsidR="007603D6" w:rsidRPr="00BB3EE7">
        <w:rPr>
          <w:sz w:val="24"/>
          <w:szCs w:val="24"/>
          <w:lang w:val="uk-UA"/>
        </w:rPr>
        <w:t xml:space="preserve">«Між життям і безсмертям мости», </w:t>
      </w:r>
      <w:r w:rsidR="0045456F" w:rsidRPr="00BB3EE7">
        <w:rPr>
          <w:sz w:val="24"/>
          <w:szCs w:val="24"/>
          <w:lang w:val="uk-UA"/>
        </w:rPr>
        <w:t xml:space="preserve">  </w:t>
      </w:r>
      <w:r w:rsidR="007603D6" w:rsidRPr="00BB3EE7">
        <w:rPr>
          <w:sz w:val="24"/>
          <w:szCs w:val="24"/>
          <w:lang w:val="uk-UA"/>
        </w:rPr>
        <w:t>фотовиставка «Чисті душі, що злетіли в небо»</w:t>
      </w:r>
      <w:r w:rsidR="007E44DE" w:rsidRPr="00BB3EE7">
        <w:rPr>
          <w:sz w:val="24"/>
          <w:szCs w:val="24"/>
          <w:lang w:val="uk-UA"/>
        </w:rPr>
        <w:t>;</w:t>
      </w:r>
      <w:r w:rsidR="007603D6" w:rsidRPr="00BB3EE7">
        <w:rPr>
          <w:sz w:val="24"/>
          <w:szCs w:val="24"/>
          <w:lang w:val="uk-UA"/>
        </w:rPr>
        <w:t xml:space="preserve"> </w:t>
      </w:r>
      <w:r w:rsidR="0045456F" w:rsidRPr="00BB3EE7">
        <w:rPr>
          <w:sz w:val="24"/>
          <w:szCs w:val="24"/>
          <w:lang w:val="uk-UA"/>
        </w:rPr>
        <w:t xml:space="preserve">  </w:t>
      </w:r>
      <w:r w:rsidR="007603D6" w:rsidRPr="00BB3EE7">
        <w:rPr>
          <w:sz w:val="24"/>
          <w:szCs w:val="24"/>
          <w:lang w:val="uk-UA"/>
        </w:rPr>
        <w:t>літературна</w:t>
      </w:r>
      <w:r w:rsidR="0045456F" w:rsidRPr="00BB3EE7">
        <w:rPr>
          <w:sz w:val="24"/>
          <w:szCs w:val="24"/>
          <w:lang w:val="uk-UA"/>
        </w:rPr>
        <w:t xml:space="preserve"> година «Український драматург ХХ століття» (до 135 річчя від дня народження І.А.Кочерги)</w:t>
      </w:r>
      <w:r w:rsidR="007E44DE" w:rsidRPr="00BB3EE7">
        <w:rPr>
          <w:sz w:val="24"/>
          <w:szCs w:val="24"/>
          <w:lang w:val="uk-UA"/>
        </w:rPr>
        <w:t>;</w:t>
      </w:r>
      <w:r w:rsidR="007603D6" w:rsidRPr="00BB3EE7">
        <w:rPr>
          <w:sz w:val="24"/>
          <w:szCs w:val="24"/>
          <w:lang w:val="uk-UA"/>
        </w:rPr>
        <w:t xml:space="preserve"> година цікавих повідомлень «Писемні пам’ятки  України»</w:t>
      </w:r>
      <w:r w:rsidR="007E44DE" w:rsidRPr="00BB3EE7">
        <w:rPr>
          <w:sz w:val="24"/>
          <w:szCs w:val="24"/>
          <w:lang w:val="uk-UA"/>
        </w:rPr>
        <w:t>;</w:t>
      </w:r>
      <w:r w:rsidR="007603D6" w:rsidRPr="00BB3EE7">
        <w:rPr>
          <w:sz w:val="24"/>
          <w:szCs w:val="24"/>
          <w:lang w:val="uk-UA"/>
        </w:rPr>
        <w:t xml:space="preserve"> історичний екскурс «Герої </w:t>
      </w:r>
      <w:proofErr w:type="spellStart"/>
      <w:r w:rsidR="007603D6" w:rsidRPr="00BB3EE7">
        <w:rPr>
          <w:sz w:val="24"/>
          <w:szCs w:val="24"/>
          <w:lang w:val="uk-UA"/>
        </w:rPr>
        <w:t>Крут</w:t>
      </w:r>
      <w:proofErr w:type="spellEnd"/>
      <w:r w:rsidR="007603D6" w:rsidRPr="00BB3EE7">
        <w:rPr>
          <w:sz w:val="24"/>
          <w:szCs w:val="24"/>
          <w:lang w:val="uk-UA"/>
        </w:rPr>
        <w:t xml:space="preserve"> – ніхто не забутий»</w:t>
      </w:r>
      <w:r w:rsidR="007E44DE" w:rsidRPr="00BB3EE7">
        <w:rPr>
          <w:sz w:val="24"/>
          <w:szCs w:val="24"/>
          <w:lang w:val="uk-UA"/>
        </w:rPr>
        <w:t>;</w:t>
      </w:r>
      <w:r w:rsidR="007603D6" w:rsidRPr="00BB3EE7">
        <w:rPr>
          <w:sz w:val="24"/>
          <w:szCs w:val="24"/>
          <w:lang w:val="uk-UA"/>
        </w:rPr>
        <w:t xml:space="preserve">  </w:t>
      </w:r>
      <w:r w:rsidR="005858AE" w:rsidRPr="00BB3EE7">
        <w:rPr>
          <w:sz w:val="24"/>
          <w:szCs w:val="24"/>
          <w:lang w:val="uk-UA"/>
        </w:rPr>
        <w:t xml:space="preserve">проведена віртуальна подорож «Сім чудес України», екскурсія в шкільний </w:t>
      </w:r>
      <w:proofErr w:type="spellStart"/>
      <w:r w:rsidR="005858AE" w:rsidRPr="00BB3EE7">
        <w:rPr>
          <w:sz w:val="24"/>
          <w:szCs w:val="24"/>
          <w:lang w:val="uk-UA"/>
        </w:rPr>
        <w:t>історико-краєзнавчий</w:t>
      </w:r>
      <w:proofErr w:type="spellEnd"/>
      <w:r w:rsidR="005858AE" w:rsidRPr="00BB3EE7">
        <w:rPr>
          <w:sz w:val="24"/>
          <w:szCs w:val="24"/>
          <w:lang w:val="uk-UA"/>
        </w:rPr>
        <w:t xml:space="preserve"> музей «Видатні люди мого краю»</w:t>
      </w:r>
      <w:r w:rsidR="00180689" w:rsidRPr="00BB3EE7">
        <w:rPr>
          <w:sz w:val="24"/>
          <w:szCs w:val="24"/>
          <w:lang w:val="uk-UA"/>
        </w:rPr>
        <w:t>.</w:t>
      </w:r>
      <w:r w:rsidR="005858AE" w:rsidRPr="00BB3EE7">
        <w:rPr>
          <w:sz w:val="24"/>
          <w:szCs w:val="24"/>
          <w:lang w:val="uk-UA"/>
        </w:rPr>
        <w:t xml:space="preserve">  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Протягом року бібліотека брала участь у всіх загальношкільних заходах:</w:t>
      </w:r>
    </w:p>
    <w:p w:rsidR="00AD63E6" w:rsidRPr="00BB3EE7" w:rsidRDefault="00B900CD" w:rsidP="0095261D">
      <w:pPr>
        <w:pStyle w:val="a3"/>
        <w:numPr>
          <w:ilvl w:val="0"/>
          <w:numId w:val="1"/>
        </w:numPr>
        <w:spacing w:after="0" w:line="360" w:lineRule="auto"/>
        <w:ind w:left="0" w:right="-143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предметних тижнях: тиждень фізичного виховання та здорового способу життя (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>тематична виставка  «Секрети здоров’я»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BB3EE7">
        <w:rPr>
          <w:rFonts w:ascii="Times New Roman" w:hAnsi="Times New Roman"/>
          <w:sz w:val="24"/>
          <w:szCs w:val="24"/>
          <w:lang w:val="uk-UA"/>
        </w:rPr>
        <w:t>с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віт початківця</w:t>
      </w:r>
      <w:r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F4C52" w:rsidRPr="00BB3EE7">
        <w:rPr>
          <w:rFonts w:ascii="Times New Roman" w:hAnsi="Times New Roman"/>
          <w:sz w:val="24"/>
          <w:szCs w:val="24"/>
          <w:lang w:val="uk-UA"/>
        </w:rPr>
        <w:t>вікторина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F4C52" w:rsidRPr="00BB3EE7">
        <w:rPr>
          <w:rFonts w:ascii="Times New Roman" w:hAnsi="Times New Roman"/>
          <w:sz w:val="24"/>
          <w:szCs w:val="24"/>
          <w:lang w:val="uk-UA"/>
        </w:rPr>
        <w:t>Весела абетка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»), тиждень правознавства (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 xml:space="preserve">ділова 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гра  «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>Я людина, а отже маю  право…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»</w:t>
      </w:r>
      <w:r w:rsidR="00F8331E" w:rsidRPr="00BB3EE7">
        <w:rPr>
          <w:rFonts w:ascii="Times New Roman" w:hAnsi="Times New Roman"/>
          <w:sz w:val="24"/>
          <w:szCs w:val="24"/>
          <w:lang w:val="uk-UA"/>
        </w:rPr>
        <w:t>)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, тиждень біології та хімії (</w:t>
      </w:r>
      <w:proofErr w:type="spellStart"/>
      <w:r w:rsidR="00AD63E6" w:rsidRPr="00BB3EE7">
        <w:rPr>
          <w:rFonts w:ascii="Times New Roman" w:hAnsi="Times New Roman"/>
          <w:sz w:val="24"/>
          <w:szCs w:val="24"/>
          <w:lang w:val="uk-UA"/>
        </w:rPr>
        <w:t>брейн-ринг</w:t>
      </w:r>
      <w:proofErr w:type="spellEnd"/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 xml:space="preserve">  «Пізнаємо світ»),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>тиждень рідної мови (КВК «Буду я навчатись мови золотої»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 xml:space="preserve"> Шевченківського тижня (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>інтерактивна гра «Стежками Кобзаря»</w:t>
      </w:r>
      <w:r w:rsidRPr="00BB3EE7">
        <w:rPr>
          <w:rFonts w:ascii="Times New Roman" w:hAnsi="Times New Roman"/>
          <w:sz w:val="24"/>
          <w:szCs w:val="24"/>
          <w:lang w:val="uk-UA"/>
        </w:rPr>
        <w:t>)</w:t>
      </w:r>
      <w:r w:rsidR="001462AC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3E6" w:rsidRPr="00BB3EE7">
        <w:rPr>
          <w:rFonts w:ascii="Times New Roman" w:hAnsi="Times New Roman"/>
          <w:sz w:val="24"/>
          <w:szCs w:val="24"/>
          <w:lang w:val="uk-UA"/>
        </w:rPr>
        <w:t>;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- </w:t>
      </w:r>
      <w:r w:rsidR="004F4C52" w:rsidRPr="00BB3EE7">
        <w:rPr>
          <w:sz w:val="24"/>
          <w:szCs w:val="24"/>
          <w:lang w:val="uk-UA"/>
        </w:rPr>
        <w:t xml:space="preserve"> у проведенні </w:t>
      </w:r>
      <w:r w:rsidRPr="00BB3EE7">
        <w:rPr>
          <w:sz w:val="24"/>
          <w:szCs w:val="24"/>
          <w:lang w:val="uk-UA"/>
        </w:rPr>
        <w:t>лінійок та мітингів</w:t>
      </w:r>
      <w:r w:rsidR="00180689" w:rsidRPr="00BB3EE7">
        <w:rPr>
          <w:sz w:val="24"/>
          <w:szCs w:val="24"/>
          <w:lang w:val="uk-UA"/>
        </w:rPr>
        <w:t>, уроків мужності</w:t>
      </w:r>
      <w:r w:rsidRPr="00BB3EE7">
        <w:rPr>
          <w:sz w:val="24"/>
          <w:szCs w:val="24"/>
          <w:lang w:val="uk-UA"/>
        </w:rPr>
        <w:t xml:space="preserve">  (до </w:t>
      </w:r>
      <w:r w:rsidR="004F4C52" w:rsidRPr="00BB3EE7">
        <w:rPr>
          <w:sz w:val="24"/>
          <w:szCs w:val="24"/>
          <w:lang w:val="uk-UA"/>
        </w:rPr>
        <w:t>Д</w:t>
      </w:r>
      <w:r w:rsidRPr="00BB3EE7">
        <w:rPr>
          <w:sz w:val="24"/>
          <w:szCs w:val="24"/>
          <w:lang w:val="uk-UA"/>
        </w:rPr>
        <w:t xml:space="preserve">ня визволення України, Дня пам’яті жертв  голодомору, до </w:t>
      </w:r>
      <w:r w:rsidR="004F4C52" w:rsidRPr="00BB3EE7">
        <w:rPr>
          <w:sz w:val="24"/>
          <w:szCs w:val="24"/>
          <w:lang w:val="uk-UA"/>
        </w:rPr>
        <w:t>Дня Соборності України</w:t>
      </w:r>
      <w:r w:rsidRPr="00BB3EE7">
        <w:rPr>
          <w:sz w:val="24"/>
          <w:szCs w:val="24"/>
          <w:lang w:val="uk-UA"/>
        </w:rPr>
        <w:t xml:space="preserve">, </w:t>
      </w:r>
      <w:r w:rsidR="009D362C" w:rsidRPr="00BB3EE7">
        <w:rPr>
          <w:sz w:val="24"/>
          <w:szCs w:val="24"/>
          <w:lang w:val="uk-UA"/>
        </w:rPr>
        <w:t>до річниці трагедії на ЧАЕС</w:t>
      </w:r>
      <w:r w:rsidR="00180689" w:rsidRPr="00BB3EE7">
        <w:rPr>
          <w:sz w:val="24"/>
          <w:szCs w:val="24"/>
          <w:lang w:val="uk-UA"/>
        </w:rPr>
        <w:t xml:space="preserve">, </w:t>
      </w:r>
      <w:r w:rsidR="004F4C52" w:rsidRPr="00BB3EE7">
        <w:rPr>
          <w:sz w:val="24"/>
          <w:szCs w:val="24"/>
          <w:lang w:val="uk-UA"/>
        </w:rPr>
        <w:t>Дня Перемоги</w:t>
      </w:r>
      <w:r w:rsidRPr="00BB3EE7">
        <w:rPr>
          <w:sz w:val="24"/>
          <w:szCs w:val="24"/>
          <w:lang w:val="uk-UA"/>
        </w:rPr>
        <w:t xml:space="preserve"> </w:t>
      </w:r>
      <w:r w:rsidR="004F4C52"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 xml:space="preserve"> та інш</w:t>
      </w:r>
      <w:r w:rsidR="00180689" w:rsidRPr="00BB3EE7">
        <w:rPr>
          <w:sz w:val="24"/>
          <w:szCs w:val="24"/>
          <w:lang w:val="uk-UA"/>
        </w:rPr>
        <w:t>і</w:t>
      </w:r>
      <w:r w:rsidRPr="00BB3EE7">
        <w:rPr>
          <w:sz w:val="24"/>
          <w:szCs w:val="24"/>
          <w:lang w:val="uk-UA"/>
        </w:rPr>
        <w:t>.;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lastRenderedPageBreak/>
        <w:t>- виставка стіннівок,  малюнків до річниці трагедії на ЧАЕС «Чорнобильська трагедія – трагедія людства»; плакатів, малюнків «</w:t>
      </w:r>
      <w:r w:rsidR="004F4C52" w:rsidRPr="00BB3EE7">
        <w:rPr>
          <w:sz w:val="24"/>
          <w:szCs w:val="24"/>
          <w:lang w:val="uk-UA"/>
        </w:rPr>
        <w:t>Зупинимо СНІД разом</w:t>
      </w:r>
      <w:r w:rsidRPr="00BB3EE7">
        <w:rPr>
          <w:sz w:val="24"/>
          <w:szCs w:val="24"/>
          <w:lang w:val="uk-UA"/>
        </w:rPr>
        <w:t>»; «</w:t>
      </w:r>
      <w:r w:rsidR="004F4C52" w:rsidRPr="00BB3EE7">
        <w:rPr>
          <w:sz w:val="24"/>
          <w:szCs w:val="24"/>
          <w:lang w:val="uk-UA"/>
        </w:rPr>
        <w:t xml:space="preserve">Квіти </w:t>
      </w:r>
      <w:r w:rsidR="00B900CD" w:rsidRPr="00BB3EE7">
        <w:rPr>
          <w:sz w:val="24"/>
          <w:szCs w:val="24"/>
          <w:lang w:val="uk-UA"/>
        </w:rPr>
        <w:t>з</w:t>
      </w:r>
      <w:r w:rsidR="004F4C52" w:rsidRPr="00BB3EE7">
        <w:rPr>
          <w:sz w:val="24"/>
          <w:szCs w:val="24"/>
          <w:lang w:val="uk-UA"/>
        </w:rPr>
        <w:t xml:space="preserve">емлі </w:t>
      </w:r>
      <w:r w:rsidRPr="00BB3EE7">
        <w:rPr>
          <w:sz w:val="24"/>
          <w:szCs w:val="24"/>
          <w:lang w:val="uk-UA"/>
        </w:rPr>
        <w:t>»</w:t>
      </w:r>
      <w:r w:rsidR="00B900CD" w:rsidRPr="00BB3EE7">
        <w:rPr>
          <w:sz w:val="24"/>
          <w:szCs w:val="24"/>
          <w:lang w:val="uk-UA"/>
        </w:rPr>
        <w:t>;</w:t>
      </w:r>
      <w:r w:rsidRPr="00BB3EE7">
        <w:rPr>
          <w:sz w:val="24"/>
          <w:szCs w:val="24"/>
          <w:lang w:val="uk-UA"/>
        </w:rPr>
        <w:t xml:space="preserve"> </w:t>
      </w:r>
      <w:r w:rsidR="009D362C" w:rsidRPr="00BB3EE7">
        <w:rPr>
          <w:sz w:val="24"/>
          <w:szCs w:val="24"/>
          <w:lang w:val="uk-UA"/>
        </w:rPr>
        <w:t xml:space="preserve"> </w:t>
      </w:r>
      <w:r w:rsidR="004F4C52" w:rsidRPr="00BB3EE7">
        <w:rPr>
          <w:sz w:val="24"/>
          <w:szCs w:val="24"/>
          <w:lang w:val="uk-UA"/>
        </w:rPr>
        <w:t xml:space="preserve"> </w:t>
      </w:r>
      <w:r w:rsidR="009D362C" w:rsidRPr="00BB3EE7">
        <w:rPr>
          <w:sz w:val="24"/>
          <w:szCs w:val="24"/>
          <w:lang w:val="uk-UA"/>
        </w:rPr>
        <w:t xml:space="preserve"> </w:t>
      </w:r>
    </w:p>
    <w:p w:rsidR="004F4C52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- у підготовці та проведенні новорічних та різдвяних свят</w:t>
      </w:r>
      <w:r w:rsidR="004F4C52" w:rsidRPr="00BB3EE7">
        <w:rPr>
          <w:sz w:val="24"/>
          <w:szCs w:val="24"/>
          <w:lang w:val="uk-UA"/>
        </w:rPr>
        <w:t>.</w:t>
      </w:r>
      <w:r w:rsidRPr="00BB3EE7">
        <w:rPr>
          <w:sz w:val="24"/>
          <w:szCs w:val="24"/>
          <w:lang w:val="uk-UA"/>
        </w:rPr>
        <w:t xml:space="preserve"> 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Протягом усього навчального року  надавалася допомога  педагогічному  колективу у доборі методичної та художньої літератури для проведення  відкритих уроків та різноманітних заходів.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У своїй роботі  при проведені масових </w:t>
      </w:r>
      <w:r w:rsidR="00745398" w:rsidRPr="00BB3EE7">
        <w:rPr>
          <w:sz w:val="24"/>
          <w:szCs w:val="24"/>
          <w:lang w:val="uk-UA"/>
        </w:rPr>
        <w:t xml:space="preserve">заходів бібліотекар </w:t>
      </w:r>
      <w:r w:rsidRPr="00BB3EE7">
        <w:rPr>
          <w:sz w:val="24"/>
          <w:szCs w:val="24"/>
          <w:lang w:val="uk-UA"/>
        </w:rPr>
        <w:t xml:space="preserve"> використовувала різні форми і методи  роботи:</w:t>
      </w:r>
      <w:r w:rsidRPr="00BB3EE7">
        <w:rPr>
          <w:sz w:val="24"/>
          <w:szCs w:val="24"/>
          <w:u w:val="single"/>
          <w:lang w:val="uk-UA"/>
        </w:rPr>
        <w:t xml:space="preserve"> 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Інтелектуальний марафон «Сторінками улюблених книг»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 xml:space="preserve"> (6-8 класи)</w:t>
      </w:r>
      <w:r w:rsidRPr="00BB3EE7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Українські посиденьки «Зимові свята та традиції святкування»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 xml:space="preserve"> (1-5класи)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Година цікавих повідомлень «Історія  кохання в житті відомих людей» (</w:t>
      </w:r>
      <w:r w:rsidR="008071DB" w:rsidRPr="00BB3EE7">
        <w:rPr>
          <w:rFonts w:ascii="Times New Roman" w:hAnsi="Times New Roman"/>
          <w:sz w:val="24"/>
          <w:szCs w:val="24"/>
          <w:lang w:val="uk-UA"/>
        </w:rPr>
        <w:t>д</w:t>
      </w:r>
      <w:r w:rsidRPr="00BB3EE7">
        <w:rPr>
          <w:rFonts w:ascii="Times New Roman" w:hAnsi="Times New Roman"/>
          <w:sz w:val="24"/>
          <w:szCs w:val="24"/>
          <w:lang w:val="uk-UA"/>
        </w:rPr>
        <w:t>о Дня Святого Валентина)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 xml:space="preserve"> (6-8 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Акці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ї:</w:t>
      </w:r>
      <w:r w:rsidRPr="00BB3EE7">
        <w:rPr>
          <w:rFonts w:ascii="Times New Roman" w:hAnsi="Times New Roman"/>
          <w:sz w:val="24"/>
          <w:szCs w:val="24"/>
          <w:lang w:val="uk-UA"/>
        </w:rPr>
        <w:t xml:space="preserve"> «Читаємо  всією родиною»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, «Напиши листа Святому Миколаю», «Подаруй бібліотеці книгу»(1-8 класи)</w:t>
      </w:r>
      <w:r w:rsidRPr="00BB3EE7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Морально-етична бесіда «Добрі справи – запорука  милосердя»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(1-4 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Літературно-музична композиція «Воістину небесна і земна – жінка»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(1-8 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Конкурсно-розважальна гра «Літературні загадки»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 xml:space="preserve"> (5-8 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Година поезії «Краса природи мовою поетів»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(7-8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класи)</w:t>
      </w:r>
      <w:r w:rsidRPr="00BB3EE7">
        <w:rPr>
          <w:rFonts w:ascii="Times New Roman" w:hAnsi="Times New Roman"/>
          <w:sz w:val="24"/>
          <w:szCs w:val="24"/>
          <w:lang w:val="uk-UA"/>
        </w:rPr>
        <w:t>,</w:t>
      </w:r>
    </w:p>
    <w:p w:rsidR="007E44DE" w:rsidRPr="00BB3EE7" w:rsidRDefault="007E44DE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Ерудит-шоу «Книга-квітка, яка не в’яне»</w:t>
      </w:r>
      <w:r w:rsidR="003C5F09" w:rsidRPr="00BB3EE7">
        <w:rPr>
          <w:rFonts w:ascii="Times New Roman" w:hAnsi="Times New Roman"/>
          <w:sz w:val="24"/>
          <w:szCs w:val="24"/>
          <w:lang w:val="uk-UA"/>
        </w:rPr>
        <w:t>( 4-6 класи)</w:t>
      </w:r>
      <w:r w:rsidRPr="00BB3EE7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7E44DE" w:rsidRPr="00BB3EE7" w:rsidRDefault="003C5F09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Засідання круглого столу «Що читає сучасна молодь?»(8 клас),</w:t>
      </w:r>
    </w:p>
    <w:p w:rsidR="003C5F09" w:rsidRPr="00BB3EE7" w:rsidRDefault="003C5F09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Літературна вітальня «Уклін вам, любі наші неньки»(1-8 класи),</w:t>
      </w:r>
    </w:p>
    <w:p w:rsidR="003C5F09" w:rsidRPr="00BB3EE7" w:rsidRDefault="003C5F09" w:rsidP="0095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>Конкурсна програма «Сходинками єднання» (5-8 класи).</w:t>
      </w:r>
    </w:p>
    <w:p w:rsidR="003C5F09" w:rsidRPr="00BB3EE7" w:rsidRDefault="009D362C" w:rsidP="0095261D">
      <w:pPr>
        <w:pStyle w:val="a3"/>
        <w:numPr>
          <w:ilvl w:val="0"/>
          <w:numId w:val="1"/>
        </w:numPr>
        <w:spacing w:after="0" w:line="360" w:lineRule="auto"/>
        <w:ind w:left="540" w:firstLine="27"/>
        <w:jc w:val="both"/>
        <w:rPr>
          <w:rFonts w:ascii="Times New Roman" w:hAnsi="Times New Roman"/>
          <w:sz w:val="24"/>
          <w:szCs w:val="24"/>
          <w:lang w:val="uk-UA"/>
        </w:rPr>
      </w:pPr>
      <w:r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3EE7">
        <w:rPr>
          <w:rFonts w:ascii="Times New Roman" w:hAnsi="Times New Roman"/>
          <w:sz w:val="24"/>
          <w:szCs w:val="24"/>
          <w:lang w:val="uk-UA"/>
        </w:rPr>
        <w:t>т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ематичні  </w:t>
      </w:r>
      <w:r w:rsidRPr="00BB3EE7">
        <w:rPr>
          <w:rFonts w:ascii="Times New Roman" w:hAnsi="Times New Roman"/>
          <w:sz w:val="24"/>
          <w:szCs w:val="24"/>
          <w:lang w:val="uk-UA"/>
        </w:rPr>
        <w:t>в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>иставки:  в</w:t>
      </w:r>
      <w:r w:rsidR="005858AE" w:rsidRPr="00BB3EE7">
        <w:rPr>
          <w:rFonts w:ascii="Times New Roman" w:hAnsi="Times New Roman"/>
          <w:sz w:val="24"/>
          <w:szCs w:val="24"/>
          <w:lang w:val="uk-UA"/>
        </w:rPr>
        <w:t xml:space="preserve">иставка-огляд «Більше знаєш – менше ризикуєш», 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>виставка-хобі «Руками створена краса», виставка-вернісаж «Ходить осінь по землі», «Нам свята веселі зима принесла»</w:t>
      </w:r>
      <w:r w:rsidR="005858AE" w:rsidRPr="00BB3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 та інш</w:t>
      </w:r>
      <w:r w:rsidRPr="00BB3EE7">
        <w:rPr>
          <w:rFonts w:ascii="Times New Roman" w:hAnsi="Times New Roman"/>
          <w:sz w:val="24"/>
          <w:szCs w:val="24"/>
          <w:lang w:val="uk-UA"/>
        </w:rPr>
        <w:t>і</w:t>
      </w:r>
      <w:r w:rsidR="00180689" w:rsidRPr="00BB3EE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858AE" w:rsidRPr="00BB3EE7" w:rsidRDefault="005858AE" w:rsidP="00BB3EE7">
      <w:pPr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Усього було протягом навчального року оформлено 25 яскравих книжково-ілюстративних виставок.</w:t>
      </w:r>
    </w:p>
    <w:p w:rsidR="002B7444" w:rsidRPr="00BB3EE7" w:rsidRDefault="002B7444" w:rsidP="00BB3EE7">
      <w:pPr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Отримуючи нову літературу</w:t>
      </w:r>
      <w:r w:rsidR="00B27613" w:rsidRPr="00BB3EE7">
        <w:rPr>
          <w:sz w:val="24"/>
          <w:szCs w:val="24"/>
          <w:lang w:val="uk-UA"/>
        </w:rPr>
        <w:t xml:space="preserve"> бібліотека </w:t>
      </w:r>
      <w:r w:rsidRPr="00BB3EE7">
        <w:rPr>
          <w:sz w:val="24"/>
          <w:szCs w:val="24"/>
          <w:lang w:val="uk-UA"/>
        </w:rPr>
        <w:t>готувал</w:t>
      </w:r>
      <w:r w:rsidR="00B27613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«Інформаційний бюлетень новинок», «Зустріч з новими книгами», організовувал</w:t>
      </w:r>
      <w:r w:rsidR="00910D37" w:rsidRPr="00BB3EE7">
        <w:rPr>
          <w:sz w:val="24"/>
          <w:szCs w:val="24"/>
          <w:lang w:val="uk-UA"/>
        </w:rPr>
        <w:t>а</w:t>
      </w:r>
      <w:r w:rsidRPr="00BB3EE7">
        <w:rPr>
          <w:sz w:val="24"/>
          <w:szCs w:val="24"/>
          <w:lang w:val="uk-UA"/>
        </w:rPr>
        <w:t xml:space="preserve"> відкриті перегляди літератури та періодики «Зупинись на хвилинку – подивись на новинки».</w:t>
      </w:r>
    </w:p>
    <w:p w:rsidR="00745398" w:rsidRPr="00BB3EE7" w:rsidRDefault="00745398" w:rsidP="00BB3EE7">
      <w:pPr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Були визначені конкретні форми інформування кожної категорії читачів з урахуванням їхніх потреб. </w:t>
      </w:r>
    </w:p>
    <w:p w:rsidR="00745398" w:rsidRPr="00BB3EE7" w:rsidRDefault="00745398" w:rsidP="00BB3EE7">
      <w:pPr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Продовжувалося формування довідково-інформаційного фонду, були проведені «День нової книги», «День бібліографії», «А чи знаєте ви…» </w:t>
      </w:r>
      <w:r w:rsidR="00F8331E" w:rsidRPr="00BB3EE7">
        <w:rPr>
          <w:sz w:val="24"/>
          <w:szCs w:val="24"/>
          <w:lang w:val="uk-UA"/>
        </w:rPr>
        <w:t>.</w:t>
      </w:r>
    </w:p>
    <w:p w:rsidR="0002542F" w:rsidRPr="00BB3EE7" w:rsidRDefault="0002542F" w:rsidP="00BB3EE7">
      <w:pPr>
        <w:shd w:val="clear" w:color="auto" w:fill="FFFFFF"/>
        <w:tabs>
          <w:tab w:val="left" w:pos="710"/>
          <w:tab w:val="left" w:pos="6475"/>
        </w:tabs>
        <w:spacing w:line="360" w:lineRule="auto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lastRenderedPageBreak/>
        <w:tab/>
        <w:t xml:space="preserve">З метою формування бібліографічної грамотності в учнів були проведені бібліотечні уроки  «Твоє довідкове бюро» (5 клас),   «Робота з джерелами інформації» (8 клас), «Довідково-бібліографічний апарат бібліотеки» </w:t>
      </w:r>
      <w:r w:rsidR="007E44DE" w:rsidRPr="00BB3EE7">
        <w:rPr>
          <w:sz w:val="24"/>
          <w:szCs w:val="24"/>
          <w:lang w:val="uk-UA"/>
        </w:rPr>
        <w:t>(7 клас)</w:t>
      </w:r>
      <w:r w:rsidR="00F8331E" w:rsidRPr="00BB3EE7">
        <w:rPr>
          <w:sz w:val="24"/>
          <w:szCs w:val="24"/>
          <w:lang w:val="uk-UA"/>
        </w:rPr>
        <w:t>.</w:t>
      </w:r>
    </w:p>
    <w:p w:rsidR="002B7444" w:rsidRPr="00BB3EE7" w:rsidRDefault="002B7444" w:rsidP="00BB3EE7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На бібліотечно-бібліографічних уроках діти вчились користуватися книгою і опановували навички спілкування. Проводились бесіди з таких тем: «</w:t>
      </w:r>
      <w:r w:rsidR="00910D37" w:rsidRPr="00BB3EE7">
        <w:rPr>
          <w:sz w:val="24"/>
          <w:szCs w:val="24"/>
          <w:lang w:val="uk-UA"/>
        </w:rPr>
        <w:t>Як правильно читати</w:t>
      </w:r>
      <w:r w:rsidRPr="00BB3EE7">
        <w:rPr>
          <w:sz w:val="24"/>
          <w:szCs w:val="24"/>
          <w:lang w:val="uk-UA"/>
        </w:rPr>
        <w:t>», «</w:t>
      </w:r>
      <w:r w:rsidR="00910D37" w:rsidRPr="00BB3EE7">
        <w:rPr>
          <w:sz w:val="24"/>
          <w:szCs w:val="24"/>
          <w:lang w:val="uk-UA"/>
        </w:rPr>
        <w:t>Чому хворіють книжки</w:t>
      </w:r>
      <w:r w:rsidRPr="00BB3EE7">
        <w:rPr>
          <w:sz w:val="24"/>
          <w:szCs w:val="24"/>
          <w:lang w:val="uk-UA"/>
        </w:rPr>
        <w:t xml:space="preserve">», </w:t>
      </w:r>
      <w:r w:rsidR="00910D37" w:rsidRPr="00BB3EE7">
        <w:rPr>
          <w:sz w:val="24"/>
          <w:szCs w:val="24"/>
          <w:lang w:val="uk-UA"/>
        </w:rPr>
        <w:t xml:space="preserve"> «Як поводитися із книгами», </w:t>
      </w:r>
      <w:r w:rsidR="007E44DE" w:rsidRPr="00BB3EE7">
        <w:rPr>
          <w:sz w:val="24"/>
          <w:szCs w:val="24"/>
          <w:lang w:val="uk-UA"/>
        </w:rPr>
        <w:t>«Усвідомлене читання</w:t>
      </w:r>
      <w:r w:rsidR="00F8331E" w:rsidRPr="00BB3EE7">
        <w:rPr>
          <w:sz w:val="24"/>
          <w:szCs w:val="24"/>
          <w:lang w:val="uk-UA"/>
        </w:rPr>
        <w:t>»,</w:t>
      </w:r>
      <w:r w:rsidR="007E44DE" w:rsidRPr="00BB3EE7">
        <w:rPr>
          <w:sz w:val="24"/>
          <w:szCs w:val="24"/>
          <w:lang w:val="uk-UA"/>
        </w:rPr>
        <w:t xml:space="preserve"> Вміння працювати з книгою»</w:t>
      </w:r>
      <w:r w:rsidR="00F8331E" w:rsidRPr="00BB3EE7">
        <w:rPr>
          <w:sz w:val="24"/>
          <w:szCs w:val="24"/>
          <w:lang w:val="uk-UA"/>
        </w:rPr>
        <w:t>.</w:t>
      </w:r>
      <w:r w:rsidR="007E44DE" w:rsidRPr="00BB3EE7">
        <w:rPr>
          <w:sz w:val="24"/>
          <w:szCs w:val="24"/>
          <w:lang w:val="uk-UA"/>
        </w:rPr>
        <w:t xml:space="preserve"> </w:t>
      </w:r>
    </w:p>
    <w:p w:rsidR="00AD63E6" w:rsidRPr="00BB3EE7" w:rsidRDefault="00AD63E6" w:rsidP="00BB3EE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Інформаційна робота серед педагогічного колективу включала виступи на нарадах при директору та методичних об’єднаннях з інформаційними оглядами, оглядами періодичних видань на допомогу вчителю. («Про забезпеченість учнів підручниками», «Аналіз роботи шкільної бібліотеки»)</w:t>
      </w:r>
      <w:r w:rsidR="00F8331E" w:rsidRPr="00BB3EE7">
        <w:rPr>
          <w:sz w:val="24"/>
          <w:szCs w:val="24"/>
          <w:lang w:val="uk-UA"/>
        </w:rPr>
        <w:t>.</w:t>
      </w:r>
    </w:p>
    <w:p w:rsidR="00AD63E6" w:rsidRPr="00BB3EE7" w:rsidRDefault="00AD63E6" w:rsidP="00BB3EE7">
      <w:pPr>
        <w:widowControl w:val="0"/>
        <w:tabs>
          <w:tab w:val="left" w:pos="2268"/>
        </w:tabs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Кожен місяць бібліотека висвітлює всі знаменні дати в житті держави у календарі знаменних і пам’ятних дат та літературному  календарі.</w:t>
      </w:r>
    </w:p>
    <w:p w:rsidR="00745398" w:rsidRPr="00BB3EE7" w:rsidRDefault="00AD63E6" w:rsidP="00BB3EE7">
      <w:pPr>
        <w:spacing w:line="360" w:lineRule="auto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</w:t>
      </w:r>
      <w:r w:rsidRPr="00BB3EE7">
        <w:rPr>
          <w:sz w:val="24"/>
          <w:szCs w:val="24"/>
          <w:lang w:val="uk-UA"/>
        </w:rPr>
        <w:tab/>
        <w:t xml:space="preserve">З метою вивчення читацьких інтересів молодших школярів та їх батьків, рівня їх читацької культури,  місця книги  в житті, виявлення впливу школи на розвиток читацької самостійності  учнів молодшого шкільного віку були  проведені   бесіди, </w:t>
      </w:r>
      <w:proofErr w:type="spellStart"/>
      <w:r w:rsidR="00B900CD" w:rsidRPr="00BB3EE7">
        <w:rPr>
          <w:sz w:val="24"/>
          <w:szCs w:val="24"/>
          <w:lang w:val="uk-UA"/>
        </w:rPr>
        <w:t>бліц-</w:t>
      </w:r>
      <w:r w:rsidRPr="00BB3EE7">
        <w:rPr>
          <w:sz w:val="24"/>
          <w:szCs w:val="24"/>
          <w:lang w:val="uk-UA"/>
        </w:rPr>
        <w:t>опитування</w:t>
      </w:r>
      <w:proofErr w:type="spellEnd"/>
      <w:r w:rsidRPr="00BB3EE7">
        <w:rPr>
          <w:sz w:val="24"/>
          <w:szCs w:val="24"/>
          <w:lang w:val="uk-UA"/>
        </w:rPr>
        <w:t>,   анкетування «Книга в твоєму житті», «</w:t>
      </w:r>
      <w:r w:rsidR="00B900CD" w:rsidRPr="00BB3EE7">
        <w:rPr>
          <w:sz w:val="24"/>
          <w:szCs w:val="24"/>
          <w:lang w:val="uk-UA"/>
        </w:rPr>
        <w:t>Моя улюблена книга</w:t>
      </w:r>
      <w:r w:rsidRPr="00BB3EE7">
        <w:rPr>
          <w:sz w:val="24"/>
          <w:szCs w:val="24"/>
          <w:lang w:val="uk-UA"/>
        </w:rPr>
        <w:t xml:space="preserve">», спостереження,  проводився моніторинг, складалися індивідуальні   списки читання. </w:t>
      </w:r>
    </w:p>
    <w:p w:rsidR="00AD63E6" w:rsidRPr="00BB3EE7" w:rsidRDefault="00AD63E6" w:rsidP="00BB3EE7">
      <w:pPr>
        <w:shd w:val="clear" w:color="auto" w:fill="FFFFFF"/>
        <w:tabs>
          <w:tab w:val="left" w:pos="0"/>
          <w:tab w:val="left" w:pos="715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>Важлива ланка</w:t>
      </w:r>
      <w:r w:rsidRPr="00BB3EE7">
        <w:rPr>
          <w:sz w:val="24"/>
          <w:szCs w:val="24"/>
        </w:rPr>
        <w:t> </w:t>
      </w:r>
      <w:r w:rsidRPr="00BB3EE7">
        <w:rPr>
          <w:sz w:val="24"/>
          <w:szCs w:val="24"/>
          <w:lang w:val="uk-UA"/>
        </w:rPr>
        <w:t xml:space="preserve"> інформаційної діяльності</w:t>
      </w:r>
      <w:r w:rsidRPr="00BB3EE7">
        <w:rPr>
          <w:sz w:val="24"/>
          <w:szCs w:val="24"/>
        </w:rPr>
        <w:t> </w:t>
      </w:r>
      <w:r w:rsidRPr="00BB3EE7">
        <w:rPr>
          <w:sz w:val="24"/>
          <w:szCs w:val="24"/>
          <w:lang w:val="uk-UA"/>
        </w:rPr>
        <w:t xml:space="preserve"> бібліотеки – це робота з батьками учнів школи. </w:t>
      </w:r>
      <w:r w:rsidRPr="00BB3EE7">
        <w:rPr>
          <w:spacing w:val="4"/>
          <w:sz w:val="24"/>
          <w:szCs w:val="24"/>
          <w:lang w:val="uk-UA"/>
        </w:rPr>
        <w:t>Для батьків в бібліотеці оформлена т</w:t>
      </w:r>
      <w:r w:rsidR="00745398" w:rsidRPr="00BB3EE7">
        <w:rPr>
          <w:spacing w:val="4"/>
          <w:sz w:val="24"/>
          <w:szCs w:val="24"/>
          <w:lang w:val="uk-UA"/>
        </w:rPr>
        <w:t xml:space="preserve">ематична </w:t>
      </w:r>
      <w:r w:rsidRPr="00BB3EE7">
        <w:rPr>
          <w:spacing w:val="4"/>
          <w:sz w:val="24"/>
          <w:szCs w:val="24"/>
          <w:lang w:val="uk-UA"/>
        </w:rPr>
        <w:t xml:space="preserve">  поличка «Підліток  і сім`я» з питань виховання    та психології дитини, проведено  анкетування «Книга у вашому домі»,  створена   пам’ятка    «Поради батькам у вихованні маленького читача». </w:t>
      </w:r>
    </w:p>
    <w:p w:rsidR="00B900CD" w:rsidRPr="00BB3EE7" w:rsidRDefault="007101D6" w:rsidP="00BB3EE7">
      <w:pPr>
        <w:pStyle w:val="a4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BB3EE7">
        <w:rPr>
          <w:lang w:val="uk-UA"/>
        </w:rPr>
        <w:t xml:space="preserve">Шкільна бібліотека </w:t>
      </w:r>
      <w:r w:rsidR="00B900CD" w:rsidRPr="00BB3EE7">
        <w:rPr>
          <w:lang w:val="uk-UA"/>
        </w:rPr>
        <w:t>активно брала участь у</w:t>
      </w:r>
      <w:r w:rsidRPr="00BB3EE7">
        <w:rPr>
          <w:lang w:val="uk-UA"/>
        </w:rPr>
        <w:t xml:space="preserve"> </w:t>
      </w:r>
      <w:r w:rsidR="001C0DA7" w:rsidRPr="00BB3EE7">
        <w:rPr>
          <w:lang w:val="uk-UA"/>
        </w:rPr>
        <w:t>п</w:t>
      </w:r>
      <w:r w:rsidR="00B900CD" w:rsidRPr="00BB3EE7">
        <w:rPr>
          <w:lang w:val="uk-UA"/>
        </w:rPr>
        <w:t>р</w:t>
      </w:r>
      <w:r w:rsidR="001C0DA7" w:rsidRPr="00BB3EE7">
        <w:rPr>
          <w:lang w:val="uk-UA"/>
        </w:rPr>
        <w:t>оведенн</w:t>
      </w:r>
      <w:r w:rsidR="00B900CD" w:rsidRPr="00BB3EE7">
        <w:rPr>
          <w:lang w:val="uk-UA"/>
        </w:rPr>
        <w:t>і</w:t>
      </w:r>
      <w:r w:rsidR="001C0DA7" w:rsidRPr="00BB3EE7">
        <w:rPr>
          <w:lang w:val="uk-UA"/>
        </w:rPr>
        <w:t xml:space="preserve">  </w:t>
      </w:r>
      <w:r w:rsidRPr="00BB3EE7">
        <w:rPr>
          <w:lang w:val="uk-UA"/>
        </w:rPr>
        <w:t xml:space="preserve"> </w:t>
      </w:r>
      <w:r w:rsidR="001C0DA7" w:rsidRPr="00BB3EE7">
        <w:rPr>
          <w:lang w:val="uk-UA"/>
        </w:rPr>
        <w:t xml:space="preserve"> </w:t>
      </w:r>
      <w:r w:rsidRPr="00BB3EE7">
        <w:rPr>
          <w:lang w:val="uk-UA"/>
        </w:rPr>
        <w:t>Всеукраїнськ</w:t>
      </w:r>
      <w:r w:rsidR="001C0DA7" w:rsidRPr="00BB3EE7">
        <w:rPr>
          <w:lang w:val="uk-UA"/>
        </w:rPr>
        <w:t xml:space="preserve">ого </w:t>
      </w:r>
      <w:r w:rsidRPr="00BB3EE7">
        <w:rPr>
          <w:lang w:val="uk-UA"/>
        </w:rPr>
        <w:t>місячник</w:t>
      </w:r>
      <w:r w:rsidR="00B900CD" w:rsidRPr="00BB3EE7">
        <w:rPr>
          <w:lang w:val="uk-UA"/>
        </w:rPr>
        <w:t xml:space="preserve">а </w:t>
      </w:r>
      <w:r w:rsidRPr="00BB3EE7">
        <w:rPr>
          <w:lang w:val="uk-UA"/>
        </w:rPr>
        <w:t xml:space="preserve"> шкільних бібліотек </w:t>
      </w:r>
      <w:r w:rsidR="00B900CD" w:rsidRPr="00BB3EE7">
        <w:rPr>
          <w:lang w:val="uk-UA"/>
        </w:rPr>
        <w:t xml:space="preserve">, що </w:t>
      </w:r>
      <w:r w:rsidRPr="00BB3EE7">
        <w:rPr>
          <w:lang w:val="uk-UA"/>
        </w:rPr>
        <w:t>проходив під гаслом «Книга і читання – важливий чинник у вихованні духовних цінностей учнів»</w:t>
      </w:r>
      <w:r w:rsidR="00B900CD" w:rsidRPr="00BB3EE7">
        <w:rPr>
          <w:lang w:val="uk-UA"/>
        </w:rPr>
        <w:t>.</w:t>
      </w:r>
      <w:r w:rsidRPr="00BB3EE7">
        <w:rPr>
          <w:lang w:val="uk-UA"/>
        </w:rPr>
        <w:t xml:space="preserve"> </w:t>
      </w:r>
      <w:r w:rsidR="00B900CD" w:rsidRPr="00BB3EE7">
        <w:rPr>
          <w:lang w:val="uk-UA"/>
        </w:rPr>
        <w:t xml:space="preserve"> </w:t>
      </w:r>
      <w:r w:rsidRPr="00BB3EE7">
        <w:rPr>
          <w:lang w:val="uk-UA"/>
        </w:rPr>
        <w:t xml:space="preserve"> З цією метою </w:t>
      </w:r>
      <w:r w:rsidRPr="00BB3EE7">
        <w:rPr>
          <w:color w:val="000000"/>
          <w:lang w:val="uk-UA"/>
        </w:rPr>
        <w:t xml:space="preserve"> </w:t>
      </w:r>
      <w:r w:rsidRPr="00BB3EE7">
        <w:rPr>
          <w:lang w:val="uk-UA"/>
        </w:rPr>
        <w:t xml:space="preserve">  були  розроблені  та проведені</w:t>
      </w:r>
      <w:r w:rsidR="00745398" w:rsidRPr="00BB3EE7">
        <w:rPr>
          <w:lang w:val="uk-UA"/>
        </w:rPr>
        <w:t xml:space="preserve"> ряд </w:t>
      </w:r>
      <w:r w:rsidRPr="00BB3EE7">
        <w:rPr>
          <w:lang w:val="uk-UA"/>
        </w:rPr>
        <w:t xml:space="preserve"> </w:t>
      </w:r>
      <w:r w:rsidR="00745398" w:rsidRPr="00BB3EE7">
        <w:rPr>
          <w:lang w:val="uk-UA"/>
        </w:rPr>
        <w:t xml:space="preserve"> </w:t>
      </w:r>
      <w:r w:rsidRPr="00BB3EE7">
        <w:rPr>
          <w:lang w:val="uk-UA"/>
        </w:rPr>
        <w:t xml:space="preserve"> заход</w:t>
      </w:r>
      <w:r w:rsidR="00745398" w:rsidRPr="00BB3EE7">
        <w:rPr>
          <w:lang w:val="uk-UA"/>
        </w:rPr>
        <w:t>ів</w:t>
      </w:r>
      <w:r w:rsidRPr="00BB3EE7">
        <w:rPr>
          <w:lang w:val="uk-UA"/>
        </w:rPr>
        <w:t xml:space="preserve"> , що сприял</w:t>
      </w:r>
      <w:r w:rsidR="001C0DA7" w:rsidRPr="00BB3EE7">
        <w:rPr>
          <w:lang w:val="uk-UA"/>
        </w:rPr>
        <w:t xml:space="preserve">и </w:t>
      </w:r>
      <w:r w:rsidRPr="00BB3EE7">
        <w:rPr>
          <w:lang w:val="uk-UA"/>
        </w:rPr>
        <w:t xml:space="preserve"> зростанню читацької  активності, збільш</w:t>
      </w:r>
      <w:r w:rsidR="00B900CD" w:rsidRPr="00BB3EE7">
        <w:rPr>
          <w:lang w:val="uk-UA"/>
        </w:rPr>
        <w:t>енню</w:t>
      </w:r>
      <w:r w:rsidRPr="00BB3EE7">
        <w:rPr>
          <w:lang w:val="uk-UA"/>
        </w:rPr>
        <w:t xml:space="preserve"> кільк</w:t>
      </w:r>
      <w:r w:rsidR="00B900CD" w:rsidRPr="00BB3EE7">
        <w:rPr>
          <w:lang w:val="uk-UA"/>
        </w:rPr>
        <w:t>о</w:t>
      </w:r>
      <w:r w:rsidRPr="00BB3EE7">
        <w:rPr>
          <w:lang w:val="uk-UA"/>
        </w:rPr>
        <w:t>ст</w:t>
      </w:r>
      <w:r w:rsidR="00B900CD" w:rsidRPr="00BB3EE7">
        <w:rPr>
          <w:lang w:val="uk-UA"/>
        </w:rPr>
        <w:t>і</w:t>
      </w:r>
      <w:r w:rsidRPr="00BB3EE7">
        <w:rPr>
          <w:lang w:val="uk-UA"/>
        </w:rPr>
        <w:t xml:space="preserve"> відвідувачів бібліотеки.  Це  </w:t>
      </w:r>
      <w:r w:rsidR="00A40568" w:rsidRPr="00BB3EE7">
        <w:rPr>
          <w:lang w:val="uk-UA"/>
        </w:rPr>
        <w:t xml:space="preserve">такі як: </w:t>
      </w:r>
      <w:r w:rsidRPr="00BB3EE7">
        <w:rPr>
          <w:lang w:val="uk-UA"/>
        </w:rPr>
        <w:t xml:space="preserve"> літературний марафон «Читай, думай, грай» для учнів 6-8 класів,   </w:t>
      </w:r>
      <w:r w:rsidR="001C0DA7" w:rsidRPr="00BB3EE7">
        <w:rPr>
          <w:lang w:val="uk-UA"/>
        </w:rPr>
        <w:t xml:space="preserve">день інформації «Зустріч з книгою», </w:t>
      </w:r>
      <w:r w:rsidR="00A40568" w:rsidRPr="00BB3EE7">
        <w:rPr>
          <w:lang w:val="uk-UA"/>
        </w:rPr>
        <w:t xml:space="preserve"> </w:t>
      </w:r>
      <w:r w:rsidR="001C0DA7" w:rsidRPr="00BB3EE7">
        <w:rPr>
          <w:lang w:val="uk-UA"/>
        </w:rPr>
        <w:t>літературний конкурс  «Моя історія про книгу та читання»  та конкурс малюнків «</w:t>
      </w:r>
      <w:r w:rsidR="00B900CD" w:rsidRPr="00BB3EE7">
        <w:rPr>
          <w:lang w:val="uk-UA"/>
        </w:rPr>
        <w:t>Ми ч</w:t>
      </w:r>
      <w:r w:rsidR="009D362C" w:rsidRPr="00BB3EE7">
        <w:rPr>
          <w:lang w:val="uk-UA"/>
        </w:rPr>
        <w:t>итаємо й малюємо</w:t>
      </w:r>
      <w:r w:rsidR="001C0DA7" w:rsidRPr="00BB3EE7">
        <w:rPr>
          <w:lang w:val="uk-UA"/>
        </w:rPr>
        <w:t>»</w:t>
      </w:r>
      <w:r w:rsidR="00A40568" w:rsidRPr="00BB3EE7">
        <w:rPr>
          <w:lang w:val="uk-UA"/>
        </w:rPr>
        <w:t>(1-5 класи)</w:t>
      </w:r>
      <w:r w:rsidR="001C0DA7" w:rsidRPr="00BB3EE7">
        <w:rPr>
          <w:lang w:val="uk-UA"/>
        </w:rPr>
        <w:t xml:space="preserve">,   </w:t>
      </w:r>
      <w:r w:rsidR="00A40568" w:rsidRPr="00BB3EE7">
        <w:rPr>
          <w:lang w:val="uk-UA"/>
        </w:rPr>
        <w:t xml:space="preserve"> </w:t>
      </w:r>
      <w:r w:rsidR="001C0DA7" w:rsidRPr="00BB3EE7">
        <w:rPr>
          <w:lang w:val="uk-UA"/>
        </w:rPr>
        <w:t xml:space="preserve"> </w:t>
      </w:r>
      <w:proofErr w:type="spellStart"/>
      <w:r w:rsidR="001C0DA7" w:rsidRPr="00BB3EE7">
        <w:rPr>
          <w:lang w:val="uk-UA"/>
        </w:rPr>
        <w:t>флешмоб</w:t>
      </w:r>
      <w:proofErr w:type="spellEnd"/>
      <w:r w:rsidR="001C0DA7" w:rsidRPr="00BB3EE7">
        <w:rPr>
          <w:lang w:val="uk-UA"/>
        </w:rPr>
        <w:t xml:space="preserve">  «Я  люблю книги», до якого долучилися всі учні ЗНВК та ряд інших  заходів. </w:t>
      </w:r>
    </w:p>
    <w:p w:rsidR="00F8331E" w:rsidRPr="00BB3EE7" w:rsidRDefault="00F8331E" w:rsidP="00BB3EE7">
      <w:pPr>
        <w:spacing w:line="360" w:lineRule="auto"/>
        <w:ind w:hanging="426"/>
        <w:jc w:val="both"/>
        <w:rPr>
          <w:sz w:val="24"/>
          <w:szCs w:val="24"/>
          <w:lang w:val="uk-UA"/>
        </w:rPr>
      </w:pPr>
      <w:r w:rsidRPr="00BB3EE7">
        <w:rPr>
          <w:sz w:val="24"/>
          <w:szCs w:val="24"/>
          <w:lang w:val="uk-UA"/>
        </w:rPr>
        <w:t xml:space="preserve">              Наша бібліотека продовжуватиме свою діяльність  у всіх напрямках, за якими працює заклад.   </w:t>
      </w:r>
      <w:r w:rsidR="005B2915" w:rsidRPr="00BB3EE7">
        <w:rPr>
          <w:sz w:val="24"/>
          <w:szCs w:val="24"/>
          <w:lang w:val="uk-UA"/>
        </w:rPr>
        <w:t xml:space="preserve"> Роботу бібліотеки, проведення заходів, новинки  можна переглянути на </w:t>
      </w:r>
      <w:proofErr w:type="spellStart"/>
      <w:r w:rsidR="005B2915" w:rsidRPr="00BB3EE7">
        <w:rPr>
          <w:sz w:val="24"/>
          <w:szCs w:val="24"/>
          <w:lang w:val="uk-UA"/>
        </w:rPr>
        <w:t>веб-сторінці</w:t>
      </w:r>
      <w:proofErr w:type="spellEnd"/>
      <w:r w:rsidR="005B2915" w:rsidRPr="00BB3EE7">
        <w:rPr>
          <w:sz w:val="24"/>
          <w:szCs w:val="24"/>
          <w:lang w:val="uk-UA"/>
        </w:rPr>
        <w:t xml:space="preserve">  на сайті закладу.  </w:t>
      </w:r>
    </w:p>
    <w:p w:rsidR="009B6D3E" w:rsidRPr="009B6D3E" w:rsidRDefault="00DF13B7" w:rsidP="009B6D3E">
      <w:pPr>
        <w:pStyle w:val="a4"/>
        <w:numPr>
          <w:ilvl w:val="0"/>
          <w:numId w:val="15"/>
        </w:numPr>
        <w:spacing w:line="360" w:lineRule="auto"/>
        <w:jc w:val="center"/>
        <w:rPr>
          <w:b/>
          <w:sz w:val="28"/>
          <w:szCs w:val="28"/>
        </w:rPr>
      </w:pPr>
      <w:proofErr w:type="spellStart"/>
      <w:r w:rsidRPr="00BB3EE7">
        <w:rPr>
          <w:b/>
          <w:sz w:val="28"/>
          <w:szCs w:val="28"/>
        </w:rPr>
        <w:lastRenderedPageBreak/>
        <w:t>Основні</w:t>
      </w:r>
      <w:proofErr w:type="spellEnd"/>
      <w:r w:rsidRPr="00BB3EE7">
        <w:rPr>
          <w:b/>
          <w:sz w:val="28"/>
          <w:szCs w:val="28"/>
        </w:rPr>
        <w:t xml:space="preserve"> </w:t>
      </w:r>
      <w:proofErr w:type="spellStart"/>
      <w:r w:rsidRPr="00BB3EE7">
        <w:rPr>
          <w:b/>
          <w:sz w:val="28"/>
          <w:szCs w:val="28"/>
        </w:rPr>
        <w:t>завдання</w:t>
      </w:r>
      <w:proofErr w:type="spellEnd"/>
      <w:r w:rsidRPr="00BB3EE7">
        <w:rPr>
          <w:b/>
          <w:sz w:val="28"/>
          <w:szCs w:val="28"/>
        </w:rPr>
        <w:t xml:space="preserve"> і </w:t>
      </w:r>
      <w:proofErr w:type="spellStart"/>
      <w:r w:rsidRPr="00BB3EE7">
        <w:rPr>
          <w:b/>
          <w:sz w:val="28"/>
          <w:szCs w:val="28"/>
        </w:rPr>
        <w:t>напрями</w:t>
      </w:r>
      <w:proofErr w:type="spellEnd"/>
      <w:r w:rsidRPr="00BB3EE7">
        <w:rPr>
          <w:b/>
          <w:sz w:val="28"/>
          <w:szCs w:val="28"/>
        </w:rPr>
        <w:t xml:space="preserve"> </w:t>
      </w:r>
      <w:r w:rsidR="00BB3EE7" w:rsidRPr="00BB3EE7">
        <w:rPr>
          <w:b/>
          <w:sz w:val="28"/>
          <w:szCs w:val="28"/>
          <w:lang w:val="uk-UA"/>
        </w:rPr>
        <w:t xml:space="preserve">діяльності </w:t>
      </w:r>
      <w:proofErr w:type="spellStart"/>
      <w:r w:rsidRPr="00BB3EE7">
        <w:rPr>
          <w:b/>
          <w:sz w:val="28"/>
          <w:szCs w:val="28"/>
        </w:rPr>
        <w:t>бібліотеки</w:t>
      </w:r>
      <w:proofErr w:type="spellEnd"/>
      <w:r w:rsidR="00BB3EE7" w:rsidRPr="00BB3EE7">
        <w:rPr>
          <w:b/>
          <w:sz w:val="28"/>
          <w:szCs w:val="28"/>
          <w:lang w:val="uk-UA"/>
        </w:rPr>
        <w:t xml:space="preserve"> </w:t>
      </w:r>
      <w:r w:rsidRPr="00BB3EE7">
        <w:rPr>
          <w:b/>
          <w:sz w:val="28"/>
          <w:szCs w:val="28"/>
        </w:rPr>
        <w:t>у</w:t>
      </w:r>
    </w:p>
    <w:p w:rsidR="00DF13B7" w:rsidRPr="00BB3EE7" w:rsidRDefault="00DF13B7" w:rsidP="009B6D3E">
      <w:pPr>
        <w:pStyle w:val="a4"/>
        <w:spacing w:line="360" w:lineRule="auto"/>
        <w:ind w:left="708"/>
        <w:jc w:val="center"/>
        <w:rPr>
          <w:b/>
          <w:sz w:val="28"/>
          <w:szCs w:val="28"/>
        </w:rPr>
      </w:pPr>
      <w:r w:rsidRPr="00BB3EE7">
        <w:rPr>
          <w:b/>
          <w:sz w:val="28"/>
          <w:szCs w:val="28"/>
        </w:rPr>
        <w:t xml:space="preserve"> 2017/2018  </w:t>
      </w:r>
      <w:proofErr w:type="spellStart"/>
      <w:r w:rsidRPr="00BB3EE7">
        <w:rPr>
          <w:b/>
          <w:sz w:val="28"/>
          <w:szCs w:val="28"/>
        </w:rPr>
        <w:t>навчальному</w:t>
      </w:r>
      <w:proofErr w:type="spellEnd"/>
      <w:r w:rsidRPr="00BB3EE7">
        <w:rPr>
          <w:b/>
          <w:sz w:val="28"/>
          <w:szCs w:val="28"/>
        </w:rPr>
        <w:t xml:space="preserve"> </w:t>
      </w:r>
      <w:proofErr w:type="spellStart"/>
      <w:r w:rsidRPr="00BB3EE7">
        <w:rPr>
          <w:b/>
          <w:sz w:val="28"/>
          <w:szCs w:val="28"/>
        </w:rPr>
        <w:t>році</w:t>
      </w:r>
      <w:proofErr w:type="spellEnd"/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proofErr w:type="gramStart"/>
      <w:r w:rsidRPr="00BB3EE7">
        <w:rPr>
          <w:sz w:val="24"/>
          <w:szCs w:val="24"/>
        </w:rPr>
        <w:t>П</w:t>
      </w:r>
      <w:proofErr w:type="gramEnd"/>
      <w:r w:rsidRPr="00BB3EE7">
        <w:rPr>
          <w:sz w:val="24"/>
          <w:szCs w:val="24"/>
        </w:rPr>
        <w:t>іднесення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бібліотечної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справи</w:t>
      </w:r>
      <w:proofErr w:type="spellEnd"/>
      <w:r w:rsidRPr="00BB3EE7">
        <w:rPr>
          <w:sz w:val="24"/>
          <w:szCs w:val="24"/>
        </w:rPr>
        <w:t xml:space="preserve"> на </w:t>
      </w:r>
      <w:proofErr w:type="spellStart"/>
      <w:r w:rsidRPr="00BB3EE7">
        <w:rPr>
          <w:sz w:val="24"/>
          <w:szCs w:val="24"/>
        </w:rPr>
        <w:t>якісно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новий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рівень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інформатизація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бібліотечних</w:t>
      </w:r>
      <w:proofErr w:type="spellEnd"/>
      <w:r w:rsidRPr="00BB3EE7">
        <w:rPr>
          <w:sz w:val="24"/>
          <w:szCs w:val="24"/>
        </w:rPr>
        <w:t xml:space="preserve"> процесів, </w:t>
      </w:r>
      <w:proofErr w:type="spellStart"/>
      <w:r w:rsidRPr="00BB3EE7">
        <w:rPr>
          <w:sz w:val="24"/>
          <w:szCs w:val="24"/>
        </w:rPr>
        <w:t>впровадження</w:t>
      </w:r>
      <w:proofErr w:type="spellEnd"/>
      <w:r w:rsidRPr="00BB3EE7">
        <w:rPr>
          <w:sz w:val="24"/>
          <w:szCs w:val="24"/>
        </w:rPr>
        <w:t xml:space="preserve"> в роботу </w:t>
      </w:r>
      <w:proofErr w:type="spellStart"/>
      <w:r w:rsidRPr="00BB3EE7">
        <w:rPr>
          <w:sz w:val="24"/>
          <w:szCs w:val="24"/>
        </w:rPr>
        <w:t>бібліотеки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нових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інформаційно-комунікаційних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технологій</w:t>
      </w:r>
      <w:proofErr w:type="spellEnd"/>
      <w:r w:rsidRPr="00BB3EE7">
        <w:rPr>
          <w:sz w:val="24"/>
          <w:szCs w:val="24"/>
        </w:rPr>
        <w:t xml:space="preserve">, навчання </w:t>
      </w:r>
      <w:proofErr w:type="spellStart"/>
      <w:r w:rsidRPr="00BB3EE7">
        <w:rPr>
          <w:sz w:val="24"/>
          <w:szCs w:val="24"/>
        </w:rPr>
        <w:t>користувачів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технологіям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самообслуговування</w:t>
      </w:r>
      <w:proofErr w:type="spellEnd"/>
      <w:r w:rsidRPr="00BB3EE7">
        <w:rPr>
          <w:sz w:val="24"/>
          <w:szCs w:val="24"/>
        </w:rPr>
        <w:t xml:space="preserve">, </w:t>
      </w:r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BB3EE7">
        <w:rPr>
          <w:sz w:val="24"/>
          <w:szCs w:val="24"/>
        </w:rPr>
        <w:t>Сприяння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реалізації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державної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політики</w:t>
      </w:r>
      <w:proofErr w:type="spellEnd"/>
      <w:r w:rsidRPr="00BB3EE7">
        <w:rPr>
          <w:sz w:val="24"/>
          <w:szCs w:val="24"/>
        </w:rPr>
        <w:t xml:space="preserve"> в </w:t>
      </w:r>
      <w:proofErr w:type="spellStart"/>
      <w:r w:rsidRPr="00BB3EE7">
        <w:rPr>
          <w:sz w:val="24"/>
          <w:szCs w:val="24"/>
        </w:rPr>
        <w:t>галузі</w:t>
      </w:r>
      <w:proofErr w:type="spellEnd"/>
      <w:r w:rsidRPr="00BB3EE7">
        <w:rPr>
          <w:sz w:val="24"/>
          <w:szCs w:val="24"/>
        </w:rPr>
        <w:t xml:space="preserve"> освіти, </w:t>
      </w:r>
      <w:proofErr w:type="spellStart"/>
      <w:r w:rsidRPr="00BB3EE7">
        <w:rPr>
          <w:sz w:val="24"/>
          <w:szCs w:val="24"/>
        </w:rPr>
        <w:t>розвитку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навчально-виховного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процесу</w:t>
      </w:r>
      <w:proofErr w:type="spellEnd"/>
      <w:r w:rsidRPr="00BB3EE7">
        <w:rPr>
          <w:sz w:val="24"/>
          <w:szCs w:val="24"/>
        </w:rPr>
        <w:t xml:space="preserve">; виховання </w:t>
      </w:r>
      <w:proofErr w:type="spellStart"/>
      <w:r w:rsidRPr="00BB3EE7">
        <w:rPr>
          <w:sz w:val="24"/>
          <w:szCs w:val="24"/>
        </w:rPr>
        <w:t>загальної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культури</w:t>
      </w:r>
      <w:proofErr w:type="spellEnd"/>
      <w:r w:rsidRPr="00BB3EE7">
        <w:rPr>
          <w:sz w:val="24"/>
          <w:szCs w:val="24"/>
        </w:rPr>
        <w:t xml:space="preserve">, національної </w:t>
      </w:r>
      <w:proofErr w:type="spellStart"/>
      <w:proofErr w:type="gramStart"/>
      <w:r w:rsidRPr="00BB3EE7">
        <w:rPr>
          <w:sz w:val="24"/>
          <w:szCs w:val="24"/>
        </w:rPr>
        <w:t>св</w:t>
      </w:r>
      <w:proofErr w:type="gramEnd"/>
      <w:r w:rsidRPr="00BB3EE7">
        <w:rPr>
          <w:sz w:val="24"/>
          <w:szCs w:val="24"/>
        </w:rPr>
        <w:t>ідомості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шанобливого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ставлення</w:t>
      </w:r>
      <w:proofErr w:type="spellEnd"/>
      <w:r w:rsidRPr="00BB3EE7">
        <w:rPr>
          <w:sz w:val="24"/>
          <w:szCs w:val="24"/>
        </w:rPr>
        <w:t xml:space="preserve"> до книги.</w:t>
      </w:r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proofErr w:type="gramStart"/>
      <w:r w:rsidRPr="00BB3EE7">
        <w:rPr>
          <w:sz w:val="24"/>
          <w:szCs w:val="24"/>
        </w:rPr>
        <w:t>П</w:t>
      </w:r>
      <w:proofErr w:type="gramEnd"/>
      <w:r w:rsidRPr="00BB3EE7">
        <w:rPr>
          <w:sz w:val="24"/>
          <w:szCs w:val="24"/>
        </w:rPr>
        <w:t>ідвищення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інформаційної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освітньої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культурологічної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виховної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пізнавальної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інтелектуальної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функцій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які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вміщують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найповніше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інформаційне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забезпечення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навчально-виховного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процесу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надання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інформаційно-методичної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допомоги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учням</w:t>
      </w:r>
      <w:proofErr w:type="spellEnd"/>
      <w:r w:rsidRPr="00BB3EE7">
        <w:rPr>
          <w:sz w:val="24"/>
          <w:szCs w:val="24"/>
        </w:rPr>
        <w:t xml:space="preserve">, педагогам в </w:t>
      </w:r>
      <w:proofErr w:type="spellStart"/>
      <w:r w:rsidRPr="00BB3EE7">
        <w:rPr>
          <w:sz w:val="24"/>
          <w:szCs w:val="24"/>
        </w:rPr>
        <w:t>оволодінні</w:t>
      </w:r>
      <w:proofErr w:type="spellEnd"/>
      <w:r w:rsidRPr="00BB3EE7">
        <w:rPr>
          <w:sz w:val="24"/>
          <w:szCs w:val="24"/>
        </w:rPr>
        <w:t xml:space="preserve"> основами наук і </w:t>
      </w:r>
      <w:proofErr w:type="spellStart"/>
      <w:r w:rsidRPr="00BB3EE7">
        <w:rPr>
          <w:sz w:val="24"/>
          <w:szCs w:val="24"/>
        </w:rPr>
        <w:t>організації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навчально-виховного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процесу</w:t>
      </w:r>
      <w:proofErr w:type="spellEnd"/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BB3EE7">
        <w:rPr>
          <w:sz w:val="24"/>
          <w:szCs w:val="24"/>
        </w:rPr>
        <w:t>Координація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роботи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шкільної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зі</w:t>
      </w:r>
      <w:proofErr w:type="spellEnd"/>
      <w:r w:rsidRPr="00BB3EE7">
        <w:rPr>
          <w:sz w:val="24"/>
          <w:szCs w:val="24"/>
        </w:rPr>
        <w:t xml:space="preserve"> школярами, педагогами, батьками в </w:t>
      </w:r>
      <w:proofErr w:type="spellStart"/>
      <w:r w:rsidRPr="00BB3EE7">
        <w:rPr>
          <w:sz w:val="24"/>
          <w:szCs w:val="24"/>
        </w:rPr>
        <w:t>популяризації</w:t>
      </w:r>
      <w:proofErr w:type="spellEnd"/>
      <w:r w:rsidRPr="00BB3EE7">
        <w:rPr>
          <w:sz w:val="24"/>
          <w:szCs w:val="24"/>
        </w:rPr>
        <w:t xml:space="preserve"> книги, в </w:t>
      </w:r>
      <w:proofErr w:type="spellStart"/>
      <w:r w:rsidRPr="00BB3EE7">
        <w:rPr>
          <w:sz w:val="24"/>
          <w:szCs w:val="24"/>
        </w:rPr>
        <w:t>задоволенні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інформаційних</w:t>
      </w:r>
      <w:proofErr w:type="spellEnd"/>
      <w:r w:rsidRPr="00BB3EE7">
        <w:rPr>
          <w:sz w:val="24"/>
          <w:szCs w:val="24"/>
        </w:rPr>
        <w:t xml:space="preserve"> потреб </w:t>
      </w:r>
      <w:proofErr w:type="spellStart"/>
      <w:r w:rsidRPr="00BB3EE7">
        <w:rPr>
          <w:sz w:val="24"/>
          <w:szCs w:val="24"/>
        </w:rPr>
        <w:t>книгокористувачів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формуванні</w:t>
      </w:r>
      <w:proofErr w:type="spellEnd"/>
      <w:r w:rsidRPr="00BB3EE7">
        <w:rPr>
          <w:sz w:val="24"/>
          <w:szCs w:val="24"/>
        </w:rPr>
        <w:t xml:space="preserve"> в них </w:t>
      </w:r>
      <w:proofErr w:type="spellStart"/>
      <w:r w:rsidRPr="00BB3EE7">
        <w:rPr>
          <w:sz w:val="24"/>
          <w:szCs w:val="24"/>
        </w:rPr>
        <w:t>навички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читання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літератури</w:t>
      </w:r>
      <w:proofErr w:type="spellEnd"/>
      <w:r w:rsidRPr="00BB3EE7">
        <w:rPr>
          <w:sz w:val="24"/>
          <w:szCs w:val="24"/>
        </w:rPr>
        <w:t>.</w:t>
      </w:r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B3EE7">
        <w:rPr>
          <w:sz w:val="24"/>
          <w:szCs w:val="24"/>
        </w:rPr>
        <w:t xml:space="preserve">Виховання у </w:t>
      </w:r>
      <w:proofErr w:type="spellStart"/>
      <w:r w:rsidRPr="00BB3EE7">
        <w:rPr>
          <w:sz w:val="24"/>
          <w:szCs w:val="24"/>
        </w:rPr>
        <w:t>школярів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інформаційної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культури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культури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читання</w:t>
      </w:r>
      <w:proofErr w:type="spellEnd"/>
      <w:r w:rsidRPr="00BB3EE7">
        <w:rPr>
          <w:sz w:val="24"/>
          <w:szCs w:val="24"/>
        </w:rPr>
        <w:t xml:space="preserve">; </w:t>
      </w:r>
      <w:proofErr w:type="spellStart"/>
      <w:r w:rsidRPr="00BB3EE7">
        <w:rPr>
          <w:sz w:val="24"/>
          <w:szCs w:val="24"/>
        </w:rPr>
        <w:t>формування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вмінь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користуватись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бібліотекою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її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послугами</w:t>
      </w:r>
      <w:proofErr w:type="spellEnd"/>
      <w:r w:rsidRPr="00BB3EE7">
        <w:rPr>
          <w:sz w:val="24"/>
          <w:szCs w:val="24"/>
        </w:rPr>
        <w:t xml:space="preserve">, книгою, </w:t>
      </w:r>
      <w:proofErr w:type="spellStart"/>
      <w:r w:rsidRPr="00BB3EE7">
        <w:rPr>
          <w:sz w:val="24"/>
          <w:szCs w:val="24"/>
        </w:rPr>
        <w:t>довідковим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апаратом</w:t>
      </w:r>
      <w:proofErr w:type="spellEnd"/>
      <w:r w:rsidRPr="00BB3EE7">
        <w:rPr>
          <w:sz w:val="24"/>
          <w:szCs w:val="24"/>
        </w:rPr>
        <w:t xml:space="preserve">, базами </w:t>
      </w:r>
      <w:proofErr w:type="spellStart"/>
      <w:r w:rsidRPr="00BB3EE7">
        <w:rPr>
          <w:sz w:val="24"/>
          <w:szCs w:val="24"/>
        </w:rPr>
        <w:t>даних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розвиток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творчої</w:t>
      </w:r>
      <w:proofErr w:type="spellEnd"/>
      <w:r w:rsidRPr="00BB3EE7">
        <w:rPr>
          <w:sz w:val="24"/>
          <w:szCs w:val="24"/>
        </w:rPr>
        <w:t xml:space="preserve"> думки, </w:t>
      </w:r>
      <w:proofErr w:type="spellStart"/>
      <w:proofErr w:type="gramStart"/>
      <w:r w:rsidRPr="00BB3EE7">
        <w:rPr>
          <w:sz w:val="24"/>
          <w:szCs w:val="24"/>
        </w:rPr>
        <w:t>п</w:t>
      </w:r>
      <w:proofErr w:type="gramEnd"/>
      <w:r w:rsidRPr="00BB3EE7">
        <w:rPr>
          <w:sz w:val="24"/>
          <w:szCs w:val="24"/>
        </w:rPr>
        <w:t>ізнавальних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здібностей</w:t>
      </w:r>
      <w:proofErr w:type="spellEnd"/>
      <w:r w:rsidRPr="00BB3EE7">
        <w:rPr>
          <w:sz w:val="24"/>
          <w:szCs w:val="24"/>
        </w:rPr>
        <w:t xml:space="preserve"> та </w:t>
      </w:r>
      <w:proofErr w:type="spellStart"/>
      <w:r w:rsidRPr="00BB3EE7">
        <w:rPr>
          <w:sz w:val="24"/>
          <w:szCs w:val="24"/>
        </w:rPr>
        <w:t>інтересів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школярів</w:t>
      </w:r>
      <w:proofErr w:type="spellEnd"/>
      <w:r w:rsidRPr="00BB3EE7">
        <w:rPr>
          <w:sz w:val="24"/>
          <w:szCs w:val="24"/>
        </w:rPr>
        <w:t xml:space="preserve">. </w:t>
      </w:r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BB3EE7">
        <w:rPr>
          <w:sz w:val="24"/>
          <w:szCs w:val="24"/>
        </w:rPr>
        <w:t xml:space="preserve">Систематична робота </w:t>
      </w:r>
      <w:proofErr w:type="spellStart"/>
      <w:r w:rsidRPr="00BB3EE7">
        <w:rPr>
          <w:sz w:val="24"/>
          <w:szCs w:val="24"/>
        </w:rPr>
        <w:t>шкільного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бібліотекаря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зі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збереження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зміцнення</w:t>
      </w:r>
      <w:proofErr w:type="spellEnd"/>
      <w:r w:rsidRPr="00BB3EE7">
        <w:rPr>
          <w:sz w:val="24"/>
          <w:szCs w:val="24"/>
        </w:rPr>
        <w:t xml:space="preserve"> та </w:t>
      </w:r>
      <w:proofErr w:type="spellStart"/>
      <w:r w:rsidRPr="00BB3EE7">
        <w:rPr>
          <w:sz w:val="24"/>
          <w:szCs w:val="24"/>
        </w:rPr>
        <w:t>розширення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книжкового</w:t>
      </w:r>
      <w:proofErr w:type="spellEnd"/>
      <w:r w:rsidRPr="00BB3EE7">
        <w:rPr>
          <w:sz w:val="24"/>
          <w:szCs w:val="24"/>
        </w:rPr>
        <w:t xml:space="preserve"> фонду, </w:t>
      </w:r>
      <w:proofErr w:type="spellStart"/>
      <w:r w:rsidRPr="00BB3EE7">
        <w:rPr>
          <w:sz w:val="24"/>
          <w:szCs w:val="24"/>
        </w:rPr>
        <w:t>формування</w:t>
      </w:r>
      <w:proofErr w:type="spellEnd"/>
      <w:r w:rsidRPr="00BB3EE7">
        <w:rPr>
          <w:sz w:val="24"/>
          <w:szCs w:val="24"/>
        </w:rPr>
        <w:t xml:space="preserve"> ядра </w:t>
      </w:r>
      <w:proofErr w:type="spellStart"/>
      <w:r w:rsidRPr="00BB3EE7">
        <w:rPr>
          <w:sz w:val="24"/>
          <w:szCs w:val="24"/>
        </w:rPr>
        <w:t>книжкового</w:t>
      </w:r>
      <w:proofErr w:type="spellEnd"/>
      <w:r w:rsidRPr="00BB3EE7">
        <w:rPr>
          <w:sz w:val="24"/>
          <w:szCs w:val="24"/>
        </w:rPr>
        <w:t xml:space="preserve">  фонду, основу  </w:t>
      </w:r>
      <w:proofErr w:type="spellStart"/>
      <w:r w:rsidRPr="00BB3EE7">
        <w:rPr>
          <w:sz w:val="24"/>
          <w:szCs w:val="24"/>
        </w:rPr>
        <w:t>якого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складала</w:t>
      </w:r>
      <w:proofErr w:type="spellEnd"/>
      <w:r w:rsidRPr="00BB3EE7">
        <w:rPr>
          <w:sz w:val="24"/>
          <w:szCs w:val="24"/>
        </w:rPr>
        <w:t xml:space="preserve"> б </w:t>
      </w:r>
      <w:proofErr w:type="spellStart"/>
      <w:r w:rsidRPr="00BB3EE7">
        <w:rPr>
          <w:sz w:val="24"/>
          <w:szCs w:val="24"/>
        </w:rPr>
        <w:t>українська</w:t>
      </w:r>
      <w:proofErr w:type="spellEnd"/>
      <w:r w:rsidRPr="00BB3EE7">
        <w:rPr>
          <w:sz w:val="24"/>
          <w:szCs w:val="24"/>
        </w:rPr>
        <w:t xml:space="preserve"> книга; </w:t>
      </w:r>
      <w:proofErr w:type="spellStart"/>
      <w:r w:rsidRPr="00BB3EE7">
        <w:rPr>
          <w:sz w:val="24"/>
          <w:szCs w:val="24"/>
        </w:rPr>
        <w:t>поповнення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шкільного</w:t>
      </w:r>
      <w:proofErr w:type="spellEnd"/>
      <w:r w:rsidRPr="00BB3EE7">
        <w:rPr>
          <w:sz w:val="24"/>
          <w:szCs w:val="24"/>
        </w:rPr>
        <w:t xml:space="preserve"> фонду </w:t>
      </w:r>
      <w:proofErr w:type="spellStart"/>
      <w:r w:rsidRPr="00BB3EE7">
        <w:rPr>
          <w:sz w:val="24"/>
          <w:szCs w:val="24"/>
        </w:rPr>
        <w:t>краєзнавчими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й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бібліотекознавчими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матеріалами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літературними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доробками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місцевих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авторів</w:t>
      </w:r>
      <w:proofErr w:type="spellEnd"/>
      <w:r w:rsidRPr="00BB3EE7">
        <w:rPr>
          <w:sz w:val="24"/>
          <w:szCs w:val="24"/>
        </w:rPr>
        <w:t xml:space="preserve">; </w:t>
      </w:r>
      <w:proofErr w:type="spellStart"/>
      <w:r w:rsidRPr="00BB3EE7">
        <w:rPr>
          <w:sz w:val="24"/>
          <w:szCs w:val="24"/>
        </w:rPr>
        <w:t>розширення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книжкового</w:t>
      </w:r>
      <w:proofErr w:type="spellEnd"/>
      <w:r w:rsidRPr="00BB3EE7">
        <w:rPr>
          <w:sz w:val="24"/>
          <w:szCs w:val="24"/>
        </w:rPr>
        <w:t xml:space="preserve"> фонду  </w:t>
      </w:r>
      <w:proofErr w:type="spellStart"/>
      <w:r w:rsidRPr="00BB3EE7">
        <w:rPr>
          <w:sz w:val="24"/>
          <w:szCs w:val="24"/>
        </w:rPr>
        <w:t>засобами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проведення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доброчинних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акцій</w:t>
      </w:r>
      <w:proofErr w:type="spellEnd"/>
      <w:r w:rsidRPr="00BB3EE7">
        <w:rPr>
          <w:sz w:val="24"/>
          <w:szCs w:val="24"/>
        </w:rPr>
        <w:t xml:space="preserve"> «</w:t>
      </w:r>
      <w:proofErr w:type="spellStart"/>
      <w:r w:rsidRPr="00BB3EE7">
        <w:rPr>
          <w:sz w:val="24"/>
          <w:szCs w:val="24"/>
        </w:rPr>
        <w:t>Подаруй</w:t>
      </w:r>
      <w:proofErr w:type="spellEnd"/>
      <w:r w:rsidRPr="00BB3EE7">
        <w:rPr>
          <w:sz w:val="24"/>
          <w:szCs w:val="24"/>
        </w:rPr>
        <w:t xml:space="preserve"> книгу».</w:t>
      </w:r>
      <w:proofErr w:type="gramEnd"/>
    </w:p>
    <w:p w:rsidR="00DF13B7" w:rsidRPr="00BB3EE7" w:rsidRDefault="00DF13B7" w:rsidP="0095261D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BB3EE7">
        <w:rPr>
          <w:sz w:val="24"/>
          <w:szCs w:val="24"/>
        </w:rPr>
        <w:t>Якнайповніше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забезпечення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реалізації</w:t>
      </w:r>
      <w:proofErr w:type="spellEnd"/>
      <w:r w:rsidRPr="00BB3EE7">
        <w:rPr>
          <w:sz w:val="24"/>
          <w:szCs w:val="24"/>
        </w:rPr>
        <w:t xml:space="preserve"> таких </w:t>
      </w:r>
      <w:proofErr w:type="spellStart"/>
      <w:r w:rsidRPr="00BB3EE7">
        <w:rPr>
          <w:sz w:val="24"/>
          <w:szCs w:val="24"/>
        </w:rPr>
        <w:t>принципів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функціонування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шкільної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бібліотеки</w:t>
      </w:r>
      <w:proofErr w:type="spellEnd"/>
      <w:r w:rsidRPr="00BB3EE7">
        <w:rPr>
          <w:sz w:val="24"/>
          <w:szCs w:val="24"/>
        </w:rPr>
        <w:t xml:space="preserve">, як </w:t>
      </w:r>
      <w:proofErr w:type="spellStart"/>
      <w:proofErr w:type="gramStart"/>
      <w:r w:rsidRPr="00BB3EE7">
        <w:rPr>
          <w:sz w:val="24"/>
          <w:szCs w:val="24"/>
        </w:rPr>
        <w:t>пр</w:t>
      </w:r>
      <w:proofErr w:type="gramEnd"/>
      <w:r w:rsidRPr="00BB3EE7">
        <w:rPr>
          <w:sz w:val="24"/>
          <w:szCs w:val="24"/>
        </w:rPr>
        <w:t>іоритет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читацьких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інтересів</w:t>
      </w:r>
      <w:proofErr w:type="spellEnd"/>
      <w:r w:rsidRPr="00BB3EE7">
        <w:rPr>
          <w:sz w:val="24"/>
          <w:szCs w:val="24"/>
        </w:rPr>
        <w:t xml:space="preserve">, </w:t>
      </w:r>
      <w:proofErr w:type="spellStart"/>
      <w:r w:rsidRPr="00BB3EE7">
        <w:rPr>
          <w:sz w:val="24"/>
          <w:szCs w:val="24"/>
        </w:rPr>
        <w:t>глибоке</w:t>
      </w:r>
      <w:proofErr w:type="spellEnd"/>
      <w:r w:rsidRPr="00BB3EE7">
        <w:rPr>
          <w:sz w:val="24"/>
          <w:szCs w:val="24"/>
        </w:rPr>
        <w:t xml:space="preserve"> і </w:t>
      </w:r>
      <w:proofErr w:type="spellStart"/>
      <w:r w:rsidRPr="00BB3EE7">
        <w:rPr>
          <w:sz w:val="24"/>
          <w:szCs w:val="24"/>
        </w:rPr>
        <w:t>копітке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їх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вивчення</w:t>
      </w:r>
      <w:proofErr w:type="spellEnd"/>
      <w:r w:rsidRPr="00BB3EE7">
        <w:rPr>
          <w:sz w:val="24"/>
          <w:szCs w:val="24"/>
        </w:rPr>
        <w:t xml:space="preserve"> та </w:t>
      </w:r>
      <w:proofErr w:type="spellStart"/>
      <w:r w:rsidRPr="00BB3EE7">
        <w:rPr>
          <w:sz w:val="24"/>
          <w:szCs w:val="24"/>
        </w:rPr>
        <w:t>задоволення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відповідно</w:t>
      </w:r>
      <w:proofErr w:type="spellEnd"/>
      <w:r w:rsidRPr="00BB3EE7">
        <w:rPr>
          <w:sz w:val="24"/>
          <w:szCs w:val="24"/>
        </w:rPr>
        <w:t xml:space="preserve"> до </w:t>
      </w:r>
      <w:proofErr w:type="spellStart"/>
      <w:r w:rsidRPr="00BB3EE7">
        <w:rPr>
          <w:sz w:val="24"/>
          <w:szCs w:val="24"/>
        </w:rPr>
        <w:t>можливостей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бібліотеки</w:t>
      </w:r>
      <w:proofErr w:type="spellEnd"/>
      <w:r w:rsidRPr="00BB3EE7">
        <w:rPr>
          <w:sz w:val="24"/>
          <w:szCs w:val="24"/>
        </w:rPr>
        <w:t xml:space="preserve">: </w:t>
      </w:r>
      <w:proofErr w:type="spellStart"/>
      <w:r w:rsidRPr="00BB3EE7">
        <w:rPr>
          <w:sz w:val="24"/>
          <w:szCs w:val="24"/>
        </w:rPr>
        <w:t>формування</w:t>
      </w:r>
      <w:proofErr w:type="spellEnd"/>
      <w:r w:rsidRPr="00BB3EE7">
        <w:rPr>
          <w:sz w:val="24"/>
          <w:szCs w:val="24"/>
        </w:rPr>
        <w:t xml:space="preserve"> в </w:t>
      </w:r>
      <w:proofErr w:type="spellStart"/>
      <w:r w:rsidRPr="00BB3EE7">
        <w:rPr>
          <w:sz w:val="24"/>
          <w:szCs w:val="24"/>
        </w:rPr>
        <w:t>дітей</w:t>
      </w:r>
      <w:proofErr w:type="spellEnd"/>
      <w:r w:rsidRPr="00BB3EE7">
        <w:rPr>
          <w:sz w:val="24"/>
          <w:szCs w:val="24"/>
        </w:rPr>
        <w:t xml:space="preserve"> </w:t>
      </w:r>
      <w:proofErr w:type="spellStart"/>
      <w:r w:rsidRPr="00BB3EE7">
        <w:rPr>
          <w:sz w:val="24"/>
          <w:szCs w:val="24"/>
        </w:rPr>
        <w:t>стійкої</w:t>
      </w:r>
      <w:proofErr w:type="spellEnd"/>
      <w:r w:rsidRPr="00BB3EE7">
        <w:rPr>
          <w:sz w:val="24"/>
          <w:szCs w:val="24"/>
        </w:rPr>
        <w:t xml:space="preserve"> потреби в </w:t>
      </w:r>
      <w:proofErr w:type="spellStart"/>
      <w:r w:rsidRPr="00BB3EE7">
        <w:rPr>
          <w:sz w:val="24"/>
          <w:szCs w:val="24"/>
        </w:rPr>
        <w:t>книзі</w:t>
      </w:r>
      <w:proofErr w:type="spellEnd"/>
      <w:r w:rsidRPr="00BB3EE7">
        <w:rPr>
          <w:sz w:val="24"/>
          <w:szCs w:val="24"/>
        </w:rPr>
        <w:t>.</w:t>
      </w:r>
    </w:p>
    <w:p w:rsidR="00DF13B7" w:rsidRPr="00022D66" w:rsidRDefault="00DF13B7" w:rsidP="00BB3EE7">
      <w:pPr>
        <w:spacing w:line="360" w:lineRule="auto"/>
        <w:jc w:val="center"/>
        <w:rPr>
          <w:b/>
          <w:sz w:val="28"/>
          <w:szCs w:val="28"/>
        </w:rPr>
      </w:pPr>
    </w:p>
    <w:p w:rsidR="00DF13B7" w:rsidRPr="00022D66" w:rsidRDefault="00DF13B7" w:rsidP="00BB3EE7">
      <w:pPr>
        <w:spacing w:line="360" w:lineRule="auto"/>
        <w:jc w:val="center"/>
        <w:rPr>
          <w:b/>
          <w:sz w:val="28"/>
          <w:szCs w:val="28"/>
        </w:rPr>
      </w:pPr>
    </w:p>
    <w:p w:rsidR="00DF13B7" w:rsidRPr="00022D66" w:rsidRDefault="00DF13B7" w:rsidP="00BB3EE7">
      <w:pPr>
        <w:spacing w:line="360" w:lineRule="auto"/>
        <w:jc w:val="center"/>
        <w:rPr>
          <w:b/>
          <w:sz w:val="28"/>
          <w:szCs w:val="28"/>
        </w:rPr>
      </w:pPr>
    </w:p>
    <w:p w:rsidR="00DF13B7" w:rsidRPr="00022D66" w:rsidRDefault="00DF13B7" w:rsidP="00BB3EE7">
      <w:pPr>
        <w:spacing w:line="360" w:lineRule="auto"/>
        <w:jc w:val="center"/>
        <w:rPr>
          <w:b/>
          <w:sz w:val="28"/>
          <w:szCs w:val="28"/>
        </w:rPr>
      </w:pPr>
    </w:p>
    <w:p w:rsidR="00DF13B7" w:rsidRPr="00022D66" w:rsidRDefault="00DF13B7" w:rsidP="00BB3EE7">
      <w:pPr>
        <w:spacing w:line="360" w:lineRule="auto"/>
        <w:jc w:val="center"/>
        <w:rPr>
          <w:b/>
          <w:sz w:val="28"/>
          <w:szCs w:val="28"/>
        </w:rPr>
      </w:pPr>
    </w:p>
    <w:p w:rsidR="00BB3EE7" w:rsidRPr="00BB3EE7" w:rsidRDefault="00BB3EE7" w:rsidP="00BB3EE7">
      <w:pPr>
        <w:ind w:left="-142" w:right="-483" w:firstLine="142"/>
        <w:jc w:val="center"/>
        <w:rPr>
          <w:b/>
          <w:sz w:val="28"/>
          <w:szCs w:val="28"/>
          <w:lang w:val="uk-UA"/>
        </w:rPr>
      </w:pPr>
      <w:r w:rsidRPr="00BB3EE7">
        <w:rPr>
          <w:b/>
          <w:sz w:val="28"/>
          <w:szCs w:val="28"/>
          <w:lang w:val="uk-UA"/>
        </w:rPr>
        <w:lastRenderedPageBreak/>
        <w:t>2. Основні показники роботи шкільної бібліотеки</w:t>
      </w:r>
    </w:p>
    <w:p w:rsidR="00BB3EE7" w:rsidRPr="00BB3EE7" w:rsidRDefault="00BB3EE7" w:rsidP="00BB3EE7">
      <w:pPr>
        <w:ind w:left="-142" w:right="-483" w:firstLine="142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8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98"/>
        <w:gridCol w:w="2247"/>
        <w:gridCol w:w="2445"/>
      </w:tblGrid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B3EE7">
              <w:rPr>
                <w:b/>
                <w:sz w:val="24"/>
                <w:szCs w:val="24"/>
                <w:lang w:val="uk-UA"/>
              </w:rPr>
              <w:t>Основні показники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B3EE7" w:rsidRPr="00BB3EE7" w:rsidRDefault="00BB3EE7" w:rsidP="00BB3EE7">
            <w:pPr>
              <w:rPr>
                <w:b/>
                <w:sz w:val="24"/>
                <w:szCs w:val="24"/>
                <w:lang w:val="uk-UA"/>
              </w:rPr>
            </w:pPr>
            <w:r w:rsidRPr="00BB3EE7">
              <w:rPr>
                <w:b/>
                <w:sz w:val="24"/>
                <w:szCs w:val="24"/>
                <w:lang w:val="uk-UA"/>
              </w:rPr>
              <w:t>Виконання плану 2016/2017</w:t>
            </w:r>
          </w:p>
          <w:p w:rsidR="00BB3EE7" w:rsidRPr="00BB3EE7" w:rsidRDefault="00BB3EE7" w:rsidP="00BB3EE7">
            <w:pPr>
              <w:rPr>
                <w:b/>
                <w:sz w:val="24"/>
                <w:szCs w:val="24"/>
                <w:lang w:val="uk-UA"/>
              </w:rPr>
            </w:pPr>
            <w:r w:rsidRPr="00BB3EE7">
              <w:rPr>
                <w:b/>
                <w:sz w:val="24"/>
                <w:szCs w:val="24"/>
                <w:lang w:val="uk-UA"/>
              </w:rPr>
              <w:t xml:space="preserve">навчального року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BB3EE7" w:rsidRPr="00BB3EE7" w:rsidRDefault="00BB3EE7" w:rsidP="00BB3EE7">
            <w:pPr>
              <w:rPr>
                <w:b/>
                <w:sz w:val="24"/>
                <w:szCs w:val="24"/>
                <w:lang w:val="uk-UA"/>
              </w:rPr>
            </w:pPr>
            <w:r w:rsidRPr="00BB3EE7">
              <w:rPr>
                <w:b/>
                <w:sz w:val="24"/>
                <w:szCs w:val="24"/>
                <w:lang w:val="uk-UA"/>
              </w:rPr>
              <w:t>План на 2017/2018 навчальний рік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pStyle w:val="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B3EE7">
              <w:rPr>
                <w:b w:val="0"/>
                <w:sz w:val="24"/>
                <w:szCs w:val="24"/>
              </w:rPr>
              <w:t>Кількість учнів в школі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47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Всього читачів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63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Всього читачів учнів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49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% читачів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100%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Кількість відвідувань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720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750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Книговидача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887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900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B3EE7">
              <w:rPr>
                <w:sz w:val="24"/>
                <w:szCs w:val="24"/>
                <w:lang w:val="uk-UA"/>
              </w:rPr>
              <w:t>Книгозабезпеченість</w:t>
            </w:r>
            <w:proofErr w:type="spellEnd"/>
            <w:r w:rsidRPr="00BB3EE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~ 85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~ 96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Прочитуваність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~  0,3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~ 0,4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Книжковий фонд на 01.06.2017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B3EE7">
              <w:rPr>
                <w:sz w:val="24"/>
                <w:szCs w:val="24"/>
                <w:lang w:val="uk-UA"/>
              </w:rPr>
              <w:t>4829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художня література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3121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фонд підручників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B3EE7">
              <w:rPr>
                <w:sz w:val="24"/>
                <w:szCs w:val="24"/>
                <w:lang w:val="uk-UA"/>
              </w:rPr>
              <w:t>16</w:t>
            </w:r>
            <w:r w:rsidRPr="00BB3EE7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9B6D3E" w:rsidRDefault="00BB3EE7" w:rsidP="009B6D3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B3EE7">
              <w:rPr>
                <w:sz w:val="24"/>
                <w:szCs w:val="24"/>
                <w:lang w:val="uk-UA"/>
              </w:rPr>
              <w:t>Надходження фонду  на 01.06.201</w:t>
            </w:r>
            <w:r w:rsidR="009B6D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 xml:space="preserve">художня література 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 xml:space="preserve">підручники 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B3EE7">
              <w:rPr>
                <w:sz w:val="24"/>
                <w:szCs w:val="24"/>
                <w:lang w:val="uk-UA"/>
              </w:rPr>
              <w:t>418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9B6D3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 xml:space="preserve">  Списання на 01.06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B3EE7">
              <w:rPr>
                <w:sz w:val="24"/>
                <w:szCs w:val="24"/>
                <w:lang w:val="uk-UA"/>
              </w:rPr>
              <w:t>18</w:t>
            </w:r>
            <w:r w:rsidRPr="00BB3EE7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500</w:t>
            </w:r>
          </w:p>
        </w:tc>
      </w:tr>
      <w:tr w:rsidR="00BB3EE7" w:rsidRPr="00BB3EE7" w:rsidTr="00BB3EE7">
        <w:tc>
          <w:tcPr>
            <w:tcW w:w="4098" w:type="dxa"/>
          </w:tcPr>
          <w:p w:rsidR="00BB3EE7" w:rsidRPr="00BB3EE7" w:rsidRDefault="00BB3EE7" w:rsidP="00BB3EE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 xml:space="preserve">Проведено масових заходів, в </w:t>
            </w:r>
            <w:proofErr w:type="spellStart"/>
            <w:r w:rsidRPr="00BB3EE7">
              <w:rPr>
                <w:sz w:val="24"/>
                <w:szCs w:val="24"/>
                <w:lang w:val="uk-UA"/>
              </w:rPr>
              <w:t>т.ч.книжкових</w:t>
            </w:r>
            <w:proofErr w:type="spellEnd"/>
            <w:r w:rsidRPr="00BB3EE7">
              <w:rPr>
                <w:sz w:val="24"/>
                <w:szCs w:val="24"/>
                <w:lang w:val="uk-UA"/>
              </w:rPr>
              <w:t xml:space="preserve"> виставок</w:t>
            </w:r>
          </w:p>
        </w:tc>
        <w:tc>
          <w:tcPr>
            <w:tcW w:w="2247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38</w:t>
            </w:r>
          </w:p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45" w:type="dxa"/>
          </w:tcPr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39</w:t>
            </w:r>
          </w:p>
          <w:p w:rsidR="00BB3EE7" w:rsidRPr="00BB3EE7" w:rsidRDefault="00BB3EE7" w:rsidP="009B6D3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B3EE7">
              <w:rPr>
                <w:sz w:val="24"/>
                <w:szCs w:val="24"/>
                <w:lang w:val="uk-UA"/>
              </w:rPr>
              <w:t>24</w:t>
            </w:r>
          </w:p>
        </w:tc>
      </w:tr>
    </w:tbl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DF13B7" w:rsidRPr="00022D66" w:rsidRDefault="00DF13B7" w:rsidP="00DF13B7">
      <w:pPr>
        <w:jc w:val="center"/>
        <w:rPr>
          <w:b/>
          <w:sz w:val="28"/>
          <w:szCs w:val="28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BB3EE7" w:rsidRDefault="00BB3EE7" w:rsidP="00DF13B7">
      <w:pPr>
        <w:jc w:val="center"/>
        <w:rPr>
          <w:b/>
          <w:sz w:val="28"/>
          <w:szCs w:val="28"/>
          <w:lang w:val="uk-UA"/>
        </w:rPr>
      </w:pPr>
    </w:p>
    <w:p w:rsidR="005C7F09" w:rsidRPr="00BB3EE7" w:rsidRDefault="005C7F09" w:rsidP="005C7F09">
      <w:pPr>
        <w:widowControl w:val="0"/>
        <w:jc w:val="center"/>
        <w:rPr>
          <w:b/>
          <w:sz w:val="28"/>
          <w:szCs w:val="28"/>
          <w:lang w:val="uk-UA"/>
        </w:rPr>
      </w:pPr>
      <w:r w:rsidRPr="00BB3EE7">
        <w:rPr>
          <w:b/>
          <w:sz w:val="28"/>
          <w:szCs w:val="28"/>
          <w:lang w:val="uk-UA"/>
        </w:rPr>
        <w:lastRenderedPageBreak/>
        <w:t>3.Діяльність шкільної бібліотеки щодо сприяння</w:t>
      </w:r>
    </w:p>
    <w:p w:rsidR="005C7F09" w:rsidRPr="00BB3EE7" w:rsidRDefault="005C7F09" w:rsidP="005C7F09">
      <w:pPr>
        <w:widowControl w:val="0"/>
        <w:jc w:val="center"/>
        <w:rPr>
          <w:b/>
          <w:sz w:val="28"/>
          <w:szCs w:val="28"/>
          <w:lang w:val="uk-UA"/>
        </w:rPr>
      </w:pPr>
      <w:r w:rsidRPr="00BB3EE7">
        <w:rPr>
          <w:b/>
          <w:sz w:val="28"/>
          <w:szCs w:val="28"/>
          <w:lang w:val="uk-UA"/>
        </w:rPr>
        <w:t>гуманізації та духовного становлення школярів</w:t>
      </w: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0"/>
        <w:gridCol w:w="50"/>
        <w:gridCol w:w="3816"/>
        <w:gridCol w:w="482"/>
        <w:gridCol w:w="180"/>
        <w:gridCol w:w="63"/>
        <w:gridCol w:w="1232"/>
        <w:gridCol w:w="145"/>
        <w:gridCol w:w="19"/>
        <w:gridCol w:w="21"/>
        <w:gridCol w:w="1760"/>
        <w:gridCol w:w="77"/>
        <w:gridCol w:w="7"/>
        <w:gridCol w:w="1356"/>
        <w:gridCol w:w="61"/>
      </w:tblGrid>
      <w:tr w:rsidR="005C7F09" w:rsidRPr="00515248" w:rsidTr="00117729">
        <w:trPr>
          <w:trHeight w:val="1335"/>
        </w:trPr>
        <w:tc>
          <w:tcPr>
            <w:tcW w:w="846" w:type="dxa"/>
            <w:gridSpan w:val="3"/>
          </w:tcPr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№</w:t>
            </w:r>
          </w:p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              Зміст роботи </w:t>
            </w:r>
          </w:p>
          <w:p w:rsidR="005C7F09" w:rsidRPr="00515248" w:rsidRDefault="005C7F09" w:rsidP="0095261D">
            <w:pPr>
              <w:widowControl w:val="0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5C7F09" w:rsidRPr="00515248" w:rsidRDefault="005C7F09" w:rsidP="0095261D">
            <w:pPr>
              <w:widowControl w:val="0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Термін</w:t>
            </w:r>
          </w:p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ind w:right="-211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Відмітка</w:t>
            </w:r>
          </w:p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5C7F09" w:rsidRPr="00515248" w:rsidTr="00117729">
        <w:trPr>
          <w:trHeight w:val="882"/>
        </w:trPr>
        <w:tc>
          <w:tcPr>
            <w:tcW w:w="10065" w:type="dxa"/>
            <w:gridSpan w:val="16"/>
          </w:tcPr>
          <w:p w:rsidR="005C7F09" w:rsidRPr="00515248" w:rsidRDefault="005C7F09" w:rsidP="0095261D">
            <w:pPr>
              <w:widowControl w:val="0"/>
              <w:numPr>
                <w:ilvl w:val="0"/>
                <w:numId w:val="12"/>
              </w:numPr>
              <w:ind w:left="0"/>
              <w:rPr>
                <w:sz w:val="24"/>
                <w:szCs w:val="24"/>
                <w:lang w:val="uk-UA"/>
              </w:rPr>
            </w:pPr>
          </w:p>
          <w:p w:rsidR="005C7F09" w:rsidRPr="00515248" w:rsidRDefault="00F95756" w:rsidP="009B6D3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b/>
                <w:sz w:val="24"/>
                <w:szCs w:val="24"/>
                <w:lang w:val="uk-UA"/>
              </w:rPr>
              <w:t>1.  Робота з читачами щодо формування і задоволення їх читацьких потреб</w:t>
            </w: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F95756">
            <w:pPr>
              <w:widowControl w:val="0"/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Організувати екскурсії першокласників у шкільну бібліотеку. Ознайомити їх з Правилами користування бібліотекою та книгою під час перереєстрації та запису до бібліотеки, знайомство з фондом, оформлення зошита обліку читачів шкільної бібліотеки по класам».</w:t>
            </w:r>
          </w:p>
        </w:tc>
        <w:tc>
          <w:tcPr>
            <w:tcW w:w="1417" w:type="dxa"/>
            <w:gridSpan w:val="4"/>
          </w:tcPr>
          <w:p w:rsidR="005C7F09" w:rsidRPr="00F95756" w:rsidRDefault="005C7F09" w:rsidP="00F95756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 w:rsidR="00F9575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ind w:left="176" w:right="-115" w:hanging="283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    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F95756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Оформлення картотеки читацьких формулярів у 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515248">
              <w:rPr>
                <w:sz w:val="24"/>
                <w:szCs w:val="24"/>
              </w:rPr>
              <w:t>’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з переформуванням класів. Перереєстрація читачів на 201</w:t>
            </w:r>
            <w:r w:rsidR="00F95756">
              <w:rPr>
                <w:sz w:val="24"/>
                <w:szCs w:val="24"/>
                <w:lang w:val="uk-UA"/>
              </w:rPr>
              <w:t>7</w:t>
            </w:r>
            <w:r w:rsidRPr="00515248">
              <w:rPr>
                <w:sz w:val="24"/>
                <w:szCs w:val="24"/>
                <w:lang w:val="uk-UA"/>
              </w:rPr>
              <w:t>/201</w:t>
            </w:r>
            <w:r w:rsidR="00F95756"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До </w:t>
            </w:r>
          </w:p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en-US"/>
              </w:rPr>
            </w:pPr>
            <w:r w:rsidRPr="00515248">
              <w:rPr>
                <w:sz w:val="24"/>
                <w:szCs w:val="24"/>
                <w:lang w:val="uk-UA"/>
              </w:rPr>
              <w:t>05.</w:t>
            </w:r>
            <w:r w:rsidRPr="00515248">
              <w:rPr>
                <w:sz w:val="24"/>
                <w:szCs w:val="24"/>
                <w:lang w:val="en-US"/>
              </w:rPr>
              <w:t>09</w:t>
            </w:r>
            <w:r w:rsidRPr="00515248">
              <w:rPr>
                <w:sz w:val="24"/>
                <w:szCs w:val="24"/>
                <w:lang w:val="uk-UA"/>
              </w:rPr>
              <w:t>. 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Вивчення інтересів читачів (як учнів, вчителів, так і батьків) шляхом анкетування, систематизація та аналіз статистичних даних на основі читацьких формулярів, бесід під час запису читачів, виборі книги, роботі ДБА бібліотеки</w:t>
            </w: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Консультація з читачами під час видачі літератури щодо правил користування бібліотекою.</w:t>
            </w: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Заходи по залученню читачів до бібліотеки, організації їх обслуговування.</w:t>
            </w: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Створення читацького активу</w:t>
            </w:r>
          </w:p>
        </w:tc>
        <w:tc>
          <w:tcPr>
            <w:tcW w:w="1417" w:type="dxa"/>
            <w:gridSpan w:val="4"/>
          </w:tcPr>
          <w:p w:rsidR="005C7F09" w:rsidRPr="00BA2F02" w:rsidRDefault="005C7F09" w:rsidP="005C7F09">
            <w:pPr>
              <w:widowControl w:val="0"/>
              <w:rPr>
                <w:sz w:val="24"/>
                <w:szCs w:val="24"/>
                <w:lang w:val="en-US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О.В.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1.7.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відкритих дверей «</w:t>
            </w:r>
            <w:proofErr w:type="spellStart"/>
            <w:r w:rsidRPr="002B2404">
              <w:rPr>
                <w:sz w:val="24"/>
                <w:szCs w:val="24"/>
              </w:rPr>
              <w:t>Книжковий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вернісаж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515248">
              <w:rPr>
                <w:sz w:val="24"/>
                <w:szCs w:val="24"/>
                <w:lang w:val="uk-UA"/>
              </w:rPr>
              <w:t xml:space="preserve">  До Всеукраїнського дня  бібліоте</w:t>
            </w:r>
            <w:r>
              <w:rPr>
                <w:sz w:val="24"/>
                <w:szCs w:val="24"/>
                <w:lang w:val="uk-UA"/>
              </w:rPr>
              <w:t>к</w:t>
            </w:r>
            <w:r w:rsidRPr="002B2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en-US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 Актив бібліотеки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c>
          <w:tcPr>
            <w:tcW w:w="846" w:type="dxa"/>
            <w:gridSpan w:val="3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1.8</w:t>
            </w:r>
          </w:p>
        </w:tc>
        <w:tc>
          <w:tcPr>
            <w:tcW w:w="4541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Провести аналіз читацьких формулярів. </w:t>
            </w:r>
          </w:p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4"/>
          </w:tcPr>
          <w:p w:rsidR="005C7F09" w:rsidRPr="00D03BA3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Березень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37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24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5C7F09" w:rsidRPr="00515248" w:rsidRDefault="00F95756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b/>
                <w:sz w:val="24"/>
                <w:szCs w:val="24"/>
                <w:lang w:val="uk-UA"/>
              </w:rPr>
              <w:t>2.  Індивідуальна робота з читачами</w:t>
            </w:r>
          </w:p>
          <w:p w:rsidR="005C7F09" w:rsidRPr="00515248" w:rsidRDefault="005C7F09" w:rsidP="0095261D">
            <w:pPr>
              <w:widowControl w:val="0"/>
              <w:numPr>
                <w:ilvl w:val="0"/>
                <w:numId w:val="12"/>
              </w:numPr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Проведення рекомендаційних бесід з учнями під час видачі літератури.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Бесіди про прочитану книгу.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  <w:trHeight w:val="615"/>
        </w:trPr>
        <w:tc>
          <w:tcPr>
            <w:tcW w:w="796" w:type="dxa"/>
            <w:gridSpan w:val="2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4528" w:type="dxa"/>
            <w:gridSpan w:val="4"/>
          </w:tcPr>
          <w:p w:rsidR="005C7F09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Консультації про вибір літератури біля книжкових полиць.</w:t>
            </w:r>
          </w:p>
          <w:p w:rsidR="00BB3EE7" w:rsidRPr="00515248" w:rsidRDefault="00BB3EE7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F95756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  <w:r w:rsidR="005C7F09" w:rsidRPr="00515248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Керівництво читанням, допомога в виборі книг. Робота з окремими групами читачів.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F95756" w:rsidTr="00117729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5C7F09" w:rsidRPr="00515248" w:rsidRDefault="005C7F09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  <w:p w:rsidR="005C7F09" w:rsidRPr="00515248" w:rsidRDefault="005C7F09" w:rsidP="00F9575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3.</w:t>
            </w:r>
            <w:r w:rsidR="00F95756">
              <w:rPr>
                <w:b/>
                <w:sz w:val="24"/>
                <w:szCs w:val="24"/>
                <w:lang w:val="uk-UA"/>
              </w:rPr>
              <w:t>3.</w:t>
            </w:r>
            <w:r w:rsidRPr="00515248">
              <w:rPr>
                <w:b/>
                <w:sz w:val="24"/>
                <w:szCs w:val="24"/>
                <w:lang w:val="uk-UA"/>
              </w:rPr>
              <w:t xml:space="preserve"> Взаємодія шкільної бібліотеки з </w:t>
            </w:r>
            <w:r w:rsidR="00F95756">
              <w:rPr>
                <w:b/>
                <w:sz w:val="24"/>
                <w:szCs w:val="24"/>
                <w:lang w:val="uk-UA"/>
              </w:rPr>
              <w:t>педагогами</w:t>
            </w: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</w:t>
            </w:r>
            <w:r w:rsidR="00F95756">
              <w:rPr>
                <w:sz w:val="24"/>
                <w:szCs w:val="24"/>
                <w:lang w:val="uk-UA"/>
              </w:rPr>
              <w:t>3.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Інформаційне забезпечення вчителів новинками літератури, що надійшли до бібліотеки: 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248">
              <w:rPr>
                <w:rFonts w:ascii="Times New Roman" w:hAnsi="Times New Roman"/>
                <w:sz w:val="24"/>
                <w:szCs w:val="24"/>
                <w:lang w:val="uk-UA"/>
              </w:rPr>
              <w:t>- випуск інформаційних списків;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248">
              <w:rPr>
                <w:rFonts w:ascii="Times New Roman" w:hAnsi="Times New Roman"/>
                <w:sz w:val="24"/>
                <w:szCs w:val="24"/>
                <w:lang w:val="uk-UA"/>
              </w:rPr>
              <w:t>- інформація про надходження нових підручників, програмної літератури, літератури з позакласного читання, методичної та нової педагогічної літератури;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 організація  та проведення «Дня  інформації» для вчителів.</w:t>
            </w:r>
          </w:p>
        </w:tc>
        <w:tc>
          <w:tcPr>
            <w:tcW w:w="1459" w:type="dxa"/>
            <w:gridSpan w:val="4"/>
          </w:tcPr>
          <w:p w:rsidR="005C7F09" w:rsidRPr="00F95756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</w:t>
            </w:r>
            <w:r w:rsidRPr="00515248">
              <w:rPr>
                <w:sz w:val="24"/>
                <w:szCs w:val="24"/>
                <w:lang w:val="en-US"/>
              </w:rPr>
              <w:t>1</w:t>
            </w:r>
            <w:r w:rsidR="00F95756">
              <w:rPr>
                <w:sz w:val="24"/>
                <w:szCs w:val="24"/>
                <w:lang w:val="uk-UA"/>
              </w:rPr>
              <w:t>7</w:t>
            </w:r>
          </w:p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5C7F09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</w:t>
            </w:r>
            <w:r w:rsidR="00F95756">
              <w:rPr>
                <w:sz w:val="24"/>
                <w:szCs w:val="24"/>
                <w:lang w:val="uk-UA"/>
              </w:rPr>
              <w:t>3.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28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515248">
              <w:rPr>
                <w:sz w:val="24"/>
                <w:szCs w:val="24"/>
              </w:rPr>
              <w:t>Допомога</w:t>
            </w:r>
            <w:proofErr w:type="spellEnd"/>
            <w:r w:rsidRPr="00515248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15248">
              <w:rPr>
                <w:sz w:val="24"/>
                <w:szCs w:val="24"/>
              </w:rPr>
              <w:t>п</w:t>
            </w:r>
            <w:proofErr w:type="gramEnd"/>
            <w:r w:rsidRPr="00515248">
              <w:rPr>
                <w:sz w:val="24"/>
                <w:szCs w:val="24"/>
              </w:rPr>
              <w:t>ідготовці</w:t>
            </w:r>
            <w:proofErr w:type="spellEnd"/>
            <w:r w:rsidRPr="00515248">
              <w:rPr>
                <w:sz w:val="24"/>
                <w:szCs w:val="24"/>
              </w:rPr>
              <w:t xml:space="preserve"> та </w:t>
            </w:r>
            <w:proofErr w:type="spellStart"/>
            <w:r w:rsidRPr="00515248">
              <w:rPr>
                <w:sz w:val="24"/>
                <w:szCs w:val="24"/>
              </w:rPr>
              <w:t>проведенні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предметних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тижнів</w:t>
            </w:r>
            <w:proofErr w:type="spellEnd"/>
            <w:r w:rsidRPr="00515248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4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5C7F09" w:rsidRPr="00515248" w:rsidRDefault="005C7F09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3.3</w:t>
            </w:r>
            <w:r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452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15248">
              <w:rPr>
                <w:sz w:val="24"/>
                <w:szCs w:val="24"/>
              </w:rPr>
              <w:t>Оновлення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тематичних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виставок</w:t>
            </w:r>
            <w:proofErr w:type="spellEnd"/>
            <w:r w:rsidRPr="00515248">
              <w:rPr>
                <w:sz w:val="24"/>
                <w:szCs w:val="24"/>
              </w:rPr>
              <w:t xml:space="preserve"> на </w:t>
            </w:r>
            <w:proofErr w:type="spellStart"/>
            <w:r w:rsidRPr="00515248">
              <w:rPr>
                <w:sz w:val="24"/>
                <w:szCs w:val="24"/>
              </w:rPr>
              <w:t>допомогу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вивченню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навчальних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предметів</w:t>
            </w:r>
            <w:proofErr w:type="spellEnd"/>
            <w:r w:rsidRPr="00515248">
              <w:rPr>
                <w:sz w:val="24"/>
                <w:szCs w:val="24"/>
              </w:rPr>
              <w:t xml:space="preserve">, </w:t>
            </w:r>
            <w:proofErr w:type="spellStart"/>
            <w:r w:rsidRPr="00515248">
              <w:rPr>
                <w:sz w:val="24"/>
                <w:szCs w:val="24"/>
              </w:rPr>
              <w:t>огляд</w:t>
            </w:r>
            <w:proofErr w:type="spellEnd"/>
            <w:r w:rsidRPr="00515248">
              <w:rPr>
                <w:sz w:val="24"/>
                <w:szCs w:val="24"/>
              </w:rPr>
              <w:t xml:space="preserve"> новинок  </w:t>
            </w:r>
            <w:proofErr w:type="spellStart"/>
            <w:r w:rsidRPr="00515248">
              <w:rPr>
                <w:sz w:val="24"/>
                <w:szCs w:val="24"/>
              </w:rPr>
              <w:t>методичної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248">
              <w:rPr>
                <w:sz w:val="24"/>
                <w:szCs w:val="24"/>
              </w:rPr>
              <w:t>л</w:t>
            </w:r>
            <w:proofErr w:type="gramEnd"/>
            <w:r w:rsidRPr="00515248">
              <w:rPr>
                <w:sz w:val="24"/>
                <w:szCs w:val="24"/>
              </w:rPr>
              <w:t>ітератури</w:t>
            </w:r>
            <w:proofErr w:type="spellEnd"/>
          </w:p>
        </w:tc>
        <w:tc>
          <w:tcPr>
            <w:tcW w:w="1459" w:type="dxa"/>
            <w:gridSpan w:val="4"/>
          </w:tcPr>
          <w:p w:rsidR="009B6D3E" w:rsidRPr="00515248" w:rsidRDefault="009B6D3E" w:rsidP="001F7B1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1F7B1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9B6D3E" w:rsidTr="00117729">
        <w:trPr>
          <w:gridAfter w:val="1"/>
          <w:wAfter w:w="61" w:type="dxa"/>
        </w:trPr>
        <w:tc>
          <w:tcPr>
            <w:tcW w:w="796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3.</w:t>
            </w:r>
            <w:r w:rsidRPr="0051524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2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Спільна робота шкільної бібліотеки та педагогічного колективу щодо збереження фонду підручників: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F71374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F71374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організація видачі (прийому)</w:t>
            </w: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підручників класним керівникам</w:t>
            </w: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 w:rsidRPr="00515248">
              <w:rPr>
                <w:sz w:val="24"/>
                <w:szCs w:val="24"/>
                <w:lang w:val="uk-UA"/>
              </w:rPr>
              <w:t>класів;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515248">
              <w:rPr>
                <w:sz w:val="24"/>
                <w:szCs w:val="24"/>
                <w:lang w:val="uk-UA"/>
              </w:rPr>
              <w:t>,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en-US"/>
              </w:rPr>
            </w:pPr>
            <w:r w:rsidRPr="00515248">
              <w:rPr>
                <w:sz w:val="24"/>
                <w:szCs w:val="24"/>
                <w:lang w:val="uk-UA"/>
              </w:rPr>
              <w:t>травень 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 класні керівники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робота з ліквідації заборгованості</w:t>
            </w: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підручників;</w:t>
            </w:r>
          </w:p>
        </w:tc>
        <w:tc>
          <w:tcPr>
            <w:tcW w:w="1459" w:type="dxa"/>
            <w:gridSpan w:val="4"/>
          </w:tcPr>
          <w:p w:rsidR="009B6D3E" w:rsidRPr="00F74D9C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Травень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 класні керівники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перевірка підручників протягом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>року.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 актив бібліотеки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3.</w:t>
            </w:r>
            <w:r w:rsidRPr="0051524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Проведення разом з учителями заходів щодо популяризації книги та читання.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1" w:type="dxa"/>
            <w:gridSpan w:val="2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 вчителі  мови та літератури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9B6D3E" w:rsidRPr="00515248" w:rsidRDefault="009B6D3E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Pr="00515248">
              <w:rPr>
                <w:b/>
                <w:sz w:val="24"/>
                <w:szCs w:val="24"/>
                <w:lang w:val="uk-UA"/>
              </w:rPr>
              <w:t>4.Масова робота з популяризації літератури</w:t>
            </w: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Оновлення постійно діючих книжкових виставок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Вересень-жовтень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8" w:type="dxa"/>
            <w:gridSpan w:val="5"/>
          </w:tcPr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Створення постійно діючої книжкової виставки « Моя країна – незалежна Україна»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.4.3</w:t>
            </w:r>
          </w:p>
        </w:tc>
        <w:tc>
          <w:tcPr>
            <w:tcW w:w="4548" w:type="dxa"/>
            <w:gridSpan w:val="5"/>
          </w:tcPr>
          <w:p w:rsidR="009B6D3E" w:rsidRPr="00C03A68" w:rsidRDefault="009B6D3E" w:rsidP="005C7F0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03A68">
              <w:rPr>
                <w:lang w:val="uk-UA"/>
              </w:rPr>
              <w:t xml:space="preserve">Тематична  виставка в шкільній бібліотеці «Наш стяг у золоті й блакиті»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Серпень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Тематична виставка </w:t>
            </w:r>
            <w:r>
              <w:rPr>
                <w:sz w:val="24"/>
                <w:szCs w:val="24"/>
                <w:lang w:val="uk-UA"/>
              </w:rPr>
              <w:t>«Моя Україна єдина і вільна , я з нею пов’язую долю свою»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F95756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Серпень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48" w:type="dxa"/>
            <w:gridSpan w:val="5"/>
          </w:tcPr>
          <w:p w:rsidR="009B6D3E" w:rsidRPr="00D03BA3" w:rsidRDefault="009B6D3E" w:rsidP="005C7F09">
            <w:pPr>
              <w:tabs>
                <w:tab w:val="left" w:pos="8222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B2404">
              <w:rPr>
                <w:sz w:val="24"/>
                <w:szCs w:val="24"/>
              </w:rPr>
              <w:t>Книжкова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виставка</w:t>
            </w:r>
            <w:proofErr w:type="spellEnd"/>
            <w:r w:rsidRPr="002B240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Вересень знову скликає до школи»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3.4.6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ind w:left="109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Тематична виставка  </w:t>
            </w:r>
            <w:r>
              <w:rPr>
                <w:sz w:val="24"/>
                <w:szCs w:val="24"/>
                <w:lang w:val="uk-UA"/>
              </w:rPr>
              <w:t xml:space="preserve">документів та фотоматеріалів  до 80 –ї річниці Великого терору  - масових репресій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Укра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1937-1938 років  «Політичні репресії в Україні: забуттю не підлягає»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3.4.7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малюнків  «Ми за мир на Планеті Земля» до Дня миру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20.09.2017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3.4.8</w:t>
            </w:r>
          </w:p>
        </w:tc>
        <w:tc>
          <w:tcPr>
            <w:tcW w:w="4548" w:type="dxa"/>
            <w:gridSpan w:val="5"/>
          </w:tcPr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Тематична виставка  до  </w:t>
            </w:r>
            <w:r>
              <w:rPr>
                <w:sz w:val="24"/>
                <w:szCs w:val="24"/>
                <w:lang w:val="uk-UA"/>
              </w:rPr>
              <w:t>Д</w:t>
            </w:r>
            <w:r w:rsidRPr="00515248">
              <w:rPr>
                <w:sz w:val="24"/>
                <w:szCs w:val="24"/>
                <w:lang w:val="uk-UA"/>
              </w:rPr>
              <w:t xml:space="preserve">ня партизанської  слави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Немеркнуче світло великого подвигу</w:t>
            </w:r>
            <w:r w:rsidRPr="00515248">
              <w:rPr>
                <w:sz w:val="24"/>
                <w:szCs w:val="24"/>
                <w:lang w:val="uk-UA"/>
              </w:rPr>
              <w:t xml:space="preserve">»   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22.09.201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F95756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3.4.9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Книжкова виставка «</w:t>
            </w:r>
            <w:r>
              <w:rPr>
                <w:sz w:val="24"/>
                <w:szCs w:val="24"/>
                <w:lang w:val="uk-UA"/>
              </w:rPr>
              <w:t xml:space="preserve"> Він несе світло знань</w:t>
            </w:r>
            <w:r w:rsidRPr="00515248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до Дня вчителя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02.10.2017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3.4.10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BD1C8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Хвилинки-цікавинки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«Ми не з легенди»</w:t>
            </w:r>
          </w:p>
        </w:tc>
        <w:tc>
          <w:tcPr>
            <w:tcW w:w="1459" w:type="dxa"/>
            <w:gridSpan w:val="4"/>
          </w:tcPr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3.4.11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proofErr w:type="spellStart"/>
            <w:r w:rsidRPr="00515248">
              <w:rPr>
                <w:sz w:val="24"/>
                <w:szCs w:val="24"/>
                <w:lang w:val="uk-UA"/>
              </w:rPr>
              <w:t>Виставки-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 вернісаж: </w:t>
            </w:r>
          </w:p>
          <w:p w:rsidR="009B6D3E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Фарбує осінь пензлем золотим</w:t>
            </w:r>
            <w:r w:rsidRPr="00515248">
              <w:rPr>
                <w:sz w:val="24"/>
                <w:szCs w:val="24"/>
                <w:lang w:val="uk-UA"/>
              </w:rPr>
              <w:t>;</w:t>
            </w:r>
          </w:p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2B2404">
              <w:rPr>
                <w:sz w:val="24"/>
                <w:szCs w:val="24"/>
              </w:rPr>
              <w:t>Б</w:t>
            </w:r>
            <w:proofErr w:type="gramEnd"/>
            <w:r w:rsidRPr="002B2404">
              <w:rPr>
                <w:sz w:val="24"/>
                <w:szCs w:val="24"/>
              </w:rPr>
              <w:t>іла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зимонька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прийшла-саньми</w:t>
            </w:r>
            <w:proofErr w:type="spellEnd"/>
            <w:r w:rsidRPr="002B2404">
              <w:rPr>
                <w:sz w:val="24"/>
                <w:szCs w:val="24"/>
              </w:rPr>
              <w:t xml:space="preserve"> свята принесла</w:t>
            </w:r>
          </w:p>
          <w:p w:rsidR="009B6D3E" w:rsidRPr="00515248" w:rsidRDefault="009B6D3E" w:rsidP="00623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Надійшла весна прекрасна</w:t>
            </w:r>
          </w:p>
        </w:tc>
        <w:tc>
          <w:tcPr>
            <w:tcW w:w="1459" w:type="dxa"/>
            <w:gridSpan w:val="4"/>
          </w:tcPr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Жовтень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Грудень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Березень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  <w:vAlign w:val="center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3.4.12</w:t>
            </w:r>
          </w:p>
        </w:tc>
        <w:tc>
          <w:tcPr>
            <w:tcW w:w="4548" w:type="dxa"/>
            <w:gridSpan w:val="5"/>
          </w:tcPr>
          <w:p w:rsidR="009B6D3E" w:rsidRPr="00D03BA3" w:rsidRDefault="009B6D3E" w:rsidP="005C7F09">
            <w:pPr>
              <w:rPr>
                <w:sz w:val="24"/>
                <w:szCs w:val="24"/>
                <w:lang w:val="uk-UA"/>
              </w:rPr>
            </w:pPr>
            <w:r w:rsidRPr="00D03BA3">
              <w:rPr>
                <w:sz w:val="24"/>
                <w:szCs w:val="24"/>
                <w:lang w:val="uk-UA"/>
              </w:rPr>
              <w:t xml:space="preserve">Літературна година  до   </w:t>
            </w:r>
            <w:r w:rsidRPr="00D03BA3">
              <w:rPr>
                <w:sz w:val="24"/>
                <w:szCs w:val="24"/>
              </w:rPr>
              <w:t xml:space="preserve">125 </w:t>
            </w:r>
            <w:proofErr w:type="spellStart"/>
            <w:r w:rsidRPr="00D03BA3">
              <w:rPr>
                <w:sz w:val="24"/>
                <w:szCs w:val="24"/>
              </w:rPr>
              <w:t>років</w:t>
            </w:r>
            <w:proofErr w:type="spellEnd"/>
            <w:r w:rsidRPr="00D03BA3">
              <w:rPr>
                <w:sz w:val="24"/>
                <w:szCs w:val="24"/>
              </w:rPr>
              <w:t xml:space="preserve"> </w:t>
            </w:r>
            <w:proofErr w:type="spellStart"/>
            <w:r w:rsidRPr="00D03BA3">
              <w:rPr>
                <w:sz w:val="24"/>
                <w:szCs w:val="24"/>
              </w:rPr>
              <w:t>від</w:t>
            </w:r>
            <w:proofErr w:type="spellEnd"/>
            <w:r w:rsidRPr="00D03BA3">
              <w:rPr>
                <w:sz w:val="24"/>
                <w:szCs w:val="24"/>
              </w:rPr>
              <w:t xml:space="preserve"> дня </w:t>
            </w:r>
            <w:proofErr w:type="spellStart"/>
            <w:r w:rsidRPr="00D03BA3">
              <w:rPr>
                <w:sz w:val="24"/>
                <w:szCs w:val="24"/>
              </w:rPr>
              <w:t>народження</w:t>
            </w:r>
            <w:proofErr w:type="spellEnd"/>
            <w:r w:rsidRPr="00D03BA3">
              <w:rPr>
                <w:sz w:val="24"/>
                <w:szCs w:val="24"/>
              </w:rPr>
              <w:t xml:space="preserve"> </w:t>
            </w:r>
            <w:proofErr w:type="spellStart"/>
            <w:r w:rsidRPr="00D03BA3">
              <w:rPr>
                <w:rStyle w:val="ac"/>
                <w:b w:val="0"/>
                <w:sz w:val="24"/>
                <w:szCs w:val="24"/>
              </w:rPr>
              <w:t>Марини</w:t>
            </w:r>
            <w:proofErr w:type="spellEnd"/>
            <w:r w:rsidRPr="00D03BA3">
              <w:rPr>
                <w:rStyle w:val="ac"/>
                <w:b w:val="0"/>
                <w:sz w:val="24"/>
                <w:szCs w:val="24"/>
              </w:rPr>
              <w:t xml:space="preserve"> </w:t>
            </w:r>
            <w:proofErr w:type="spellStart"/>
            <w:r w:rsidRPr="00D03BA3">
              <w:rPr>
                <w:rStyle w:val="ac"/>
                <w:b w:val="0"/>
                <w:sz w:val="24"/>
                <w:szCs w:val="24"/>
              </w:rPr>
              <w:t>Іванівни</w:t>
            </w:r>
            <w:proofErr w:type="spellEnd"/>
            <w:r w:rsidRPr="00D03BA3">
              <w:rPr>
                <w:rStyle w:val="ac"/>
                <w:b w:val="0"/>
                <w:sz w:val="24"/>
                <w:szCs w:val="24"/>
              </w:rPr>
              <w:t xml:space="preserve"> </w:t>
            </w:r>
            <w:proofErr w:type="spellStart"/>
            <w:r w:rsidRPr="00D03BA3">
              <w:rPr>
                <w:rStyle w:val="ac"/>
                <w:b w:val="0"/>
                <w:sz w:val="24"/>
                <w:szCs w:val="24"/>
              </w:rPr>
              <w:t>Цвєтаєвої</w:t>
            </w:r>
            <w:proofErr w:type="spellEnd"/>
            <w:r w:rsidRPr="00D03BA3">
              <w:rPr>
                <w:sz w:val="24"/>
                <w:szCs w:val="24"/>
              </w:rPr>
              <w:t xml:space="preserve"> (1892–1941) – </w:t>
            </w:r>
            <w:proofErr w:type="spellStart"/>
            <w:r w:rsidRPr="00D03BA3">
              <w:rPr>
                <w:sz w:val="24"/>
                <w:szCs w:val="24"/>
              </w:rPr>
              <w:t>російської</w:t>
            </w:r>
            <w:proofErr w:type="spellEnd"/>
            <w:r w:rsidRPr="00D03BA3">
              <w:rPr>
                <w:sz w:val="24"/>
                <w:szCs w:val="24"/>
              </w:rPr>
              <w:t xml:space="preserve"> </w:t>
            </w:r>
            <w:proofErr w:type="spellStart"/>
            <w:r w:rsidRPr="00D03BA3">
              <w:rPr>
                <w:sz w:val="24"/>
                <w:szCs w:val="24"/>
              </w:rPr>
              <w:t>поетеси</w:t>
            </w:r>
            <w:proofErr w:type="spellEnd"/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515248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О.В.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Вчитель </w:t>
            </w:r>
            <w:r>
              <w:rPr>
                <w:sz w:val="24"/>
                <w:szCs w:val="24"/>
                <w:lang w:val="uk-UA"/>
              </w:rPr>
              <w:t xml:space="preserve">зарубіжної </w:t>
            </w:r>
            <w:r w:rsidRPr="00515248">
              <w:rPr>
                <w:sz w:val="24"/>
                <w:szCs w:val="24"/>
                <w:lang w:val="uk-UA"/>
              </w:rPr>
              <w:t xml:space="preserve">літератури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BB3EE7">
            <w:pPr>
              <w:widowControl w:val="0"/>
              <w:ind w:left="-108" w:right="-1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3.4.13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ind w:right="-108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Тематична вистава «</w:t>
            </w:r>
            <w:r>
              <w:rPr>
                <w:sz w:val="24"/>
                <w:szCs w:val="24"/>
                <w:lang w:val="uk-UA"/>
              </w:rPr>
              <w:t>Гомін козацтва у писемному слові</w:t>
            </w:r>
            <w:r w:rsidRPr="00515248">
              <w:rPr>
                <w:sz w:val="24"/>
                <w:szCs w:val="24"/>
                <w:lang w:val="uk-UA"/>
              </w:rPr>
              <w:t xml:space="preserve">»   до Дня українського козацтва   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515248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3.4.14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гра «Штурмани книжкових  морів»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51524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515248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3.4.15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623EBB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Тематична виставка «</w:t>
            </w:r>
            <w:r>
              <w:rPr>
                <w:sz w:val="24"/>
                <w:szCs w:val="24"/>
                <w:lang w:val="uk-UA"/>
              </w:rPr>
              <w:t>Нетлінна пам'ять про подвиг у віках</w:t>
            </w:r>
            <w:r w:rsidRPr="00515248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До Дня визволення України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  <w:r w:rsidRPr="00515248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3.4.16 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Перегляд </w:t>
            </w:r>
            <w:proofErr w:type="spellStart"/>
            <w:r>
              <w:rPr>
                <w:sz w:val="24"/>
                <w:szCs w:val="24"/>
                <w:lang w:val="uk-UA"/>
              </w:rPr>
              <w:t>відеопрезентації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 w:rsidRPr="002B7444">
              <w:rPr>
                <w:sz w:val="24"/>
                <w:szCs w:val="24"/>
                <w:lang w:val="uk-UA"/>
              </w:rPr>
              <w:t>«</w:t>
            </w:r>
            <w:r w:rsidRPr="00C03A68">
              <w:rPr>
                <w:sz w:val="24"/>
                <w:szCs w:val="24"/>
                <w:lang w:val="uk-UA"/>
              </w:rPr>
              <w:t xml:space="preserve">Загадки писемного знака» </w:t>
            </w:r>
            <w:r w:rsidRPr="00515248">
              <w:rPr>
                <w:sz w:val="24"/>
                <w:szCs w:val="24"/>
                <w:lang w:val="uk-UA"/>
              </w:rPr>
              <w:t xml:space="preserve"> до дня писемності та рідної мови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09.11.201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left="-108" w:right="-1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3.4.17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Читацька конференція </w:t>
            </w:r>
            <w:r>
              <w:rPr>
                <w:sz w:val="24"/>
                <w:szCs w:val="24"/>
                <w:lang w:val="uk-UA"/>
              </w:rPr>
              <w:t xml:space="preserve">  «Улюблені герої творів А.</w:t>
            </w:r>
            <w:proofErr w:type="spellStart"/>
            <w:r>
              <w:rPr>
                <w:sz w:val="24"/>
                <w:szCs w:val="24"/>
                <w:lang w:val="uk-UA"/>
              </w:rPr>
              <w:t>Ліндгрен</w:t>
            </w:r>
            <w:proofErr w:type="spellEnd"/>
            <w:r>
              <w:rPr>
                <w:sz w:val="24"/>
                <w:szCs w:val="24"/>
                <w:lang w:val="uk-UA"/>
              </w:rPr>
              <w:t>» ( до 110 річчя від дня народження шведської письменниці</w:t>
            </w:r>
          </w:p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Бібліотекар                Коробка О.В вчитель </w:t>
            </w:r>
            <w:r>
              <w:rPr>
                <w:sz w:val="24"/>
                <w:szCs w:val="24"/>
                <w:lang w:val="uk-UA"/>
              </w:rPr>
              <w:t xml:space="preserve"> зарубіжної </w:t>
            </w:r>
            <w:r w:rsidRPr="00515248">
              <w:rPr>
                <w:sz w:val="24"/>
                <w:szCs w:val="24"/>
                <w:lang w:val="uk-UA"/>
              </w:rPr>
              <w:t xml:space="preserve"> літератури  .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left="-108"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3.4.18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Морально-етична бесіда «</w:t>
            </w:r>
            <w:r>
              <w:rPr>
                <w:sz w:val="24"/>
                <w:szCs w:val="24"/>
                <w:lang w:val="uk-UA"/>
              </w:rPr>
              <w:t>Добро починається з тебе</w:t>
            </w:r>
            <w:r w:rsidRPr="005152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16.11.201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61479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23EBB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3.4.19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614798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Бібліографічний огляд </w:t>
            </w:r>
            <w:r w:rsidRPr="00515248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Немов прокляттям </w:t>
            </w:r>
            <w:proofErr w:type="spellStart"/>
            <w:r>
              <w:rPr>
                <w:sz w:val="24"/>
                <w:szCs w:val="24"/>
                <w:lang w:val="uk-UA"/>
              </w:rPr>
              <w:t>ожива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рік 33-й. Голод! Голод! </w:t>
            </w:r>
            <w:r w:rsidRPr="00515248">
              <w:rPr>
                <w:sz w:val="24"/>
                <w:szCs w:val="24"/>
                <w:lang w:val="uk-UA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Д</w:t>
            </w:r>
            <w:r w:rsidRPr="00515248">
              <w:rPr>
                <w:sz w:val="24"/>
                <w:szCs w:val="24"/>
                <w:lang w:val="uk-UA"/>
              </w:rPr>
              <w:t xml:space="preserve">ня пам’яті  жертв </w:t>
            </w:r>
            <w:r w:rsidRPr="00515248">
              <w:rPr>
                <w:sz w:val="24"/>
                <w:szCs w:val="24"/>
                <w:lang w:val="uk-UA"/>
              </w:rPr>
              <w:lastRenderedPageBreak/>
              <w:t>голодомору. Всеукраїнська  акція «Засвіти свічку»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 xml:space="preserve"> 2</w:t>
            </w:r>
            <w:r>
              <w:rPr>
                <w:sz w:val="24"/>
                <w:szCs w:val="24"/>
                <w:lang w:val="uk-UA"/>
              </w:rPr>
              <w:t>4</w:t>
            </w:r>
            <w:r w:rsidRPr="00515248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left="-108" w:right="-1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3.4.20</w:t>
            </w:r>
          </w:p>
        </w:tc>
        <w:tc>
          <w:tcPr>
            <w:tcW w:w="4548" w:type="dxa"/>
            <w:gridSpan w:val="5"/>
          </w:tcPr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Виставка однієї книги  Д.</w:t>
            </w:r>
            <w:proofErr w:type="spellStart"/>
            <w:r>
              <w:rPr>
                <w:sz w:val="24"/>
                <w:szCs w:val="24"/>
                <w:lang w:val="uk-UA"/>
              </w:rPr>
              <w:t>Свіфта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«Мандри </w:t>
            </w:r>
            <w:proofErr w:type="spellStart"/>
            <w:r>
              <w:rPr>
                <w:sz w:val="24"/>
                <w:szCs w:val="24"/>
                <w:lang w:val="uk-UA"/>
              </w:rPr>
              <w:t>Гулівера</w:t>
            </w:r>
            <w:proofErr w:type="spellEnd"/>
            <w:r>
              <w:rPr>
                <w:sz w:val="24"/>
                <w:szCs w:val="24"/>
                <w:lang w:val="uk-UA"/>
              </w:rPr>
              <w:t>»  (до 350 років від дня народження Д.</w:t>
            </w:r>
            <w:proofErr w:type="spellStart"/>
            <w:r>
              <w:rPr>
                <w:sz w:val="24"/>
                <w:szCs w:val="24"/>
                <w:lang w:val="uk-UA"/>
              </w:rPr>
              <w:t>Свіфта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(1667-1745) англійського письменника-сатирика)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D7BDF" w:rsidTr="00117729">
        <w:trPr>
          <w:gridAfter w:val="1"/>
          <w:wAfter w:w="61" w:type="dxa"/>
          <w:trHeight w:val="301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3.4.21</w:t>
            </w:r>
          </w:p>
        </w:tc>
        <w:tc>
          <w:tcPr>
            <w:tcW w:w="4548" w:type="dxa"/>
            <w:gridSpan w:val="5"/>
          </w:tcPr>
          <w:p w:rsidR="009B6D3E" w:rsidRPr="00FF6FD5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>
              <w:rPr>
                <w:sz w:val="24"/>
                <w:szCs w:val="24"/>
                <w:lang w:val="uk-UA"/>
              </w:rPr>
              <w:t>–діалог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 xml:space="preserve"> до  Міжнародного дня </w:t>
            </w:r>
            <w:r>
              <w:rPr>
                <w:sz w:val="24"/>
                <w:szCs w:val="24"/>
                <w:lang w:val="uk-UA"/>
              </w:rPr>
              <w:t xml:space="preserve">боротьби </w:t>
            </w:r>
            <w:r w:rsidRPr="00515248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ВІЛ-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інфікованими </w:t>
            </w:r>
            <w:r w:rsidRPr="005D7BDF">
              <w:rPr>
                <w:rStyle w:val="s7"/>
                <w:sz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240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uk-UA"/>
              </w:rPr>
              <w:t>Не нашкодь собі»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 01.12.201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D7BDF" w:rsidTr="00117729">
        <w:trPr>
          <w:gridAfter w:val="1"/>
          <w:wAfter w:w="61" w:type="dxa"/>
          <w:trHeight w:val="301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3.4.22</w:t>
            </w:r>
          </w:p>
        </w:tc>
        <w:tc>
          <w:tcPr>
            <w:tcW w:w="4548" w:type="dxa"/>
            <w:gridSpan w:val="5"/>
          </w:tcPr>
          <w:p w:rsidR="009B6D3E" w:rsidRDefault="009B6D3E" w:rsidP="00614798">
            <w:pPr>
              <w:ind w:right="-1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Віртуальна екскурсія   Національним </w:t>
            </w:r>
            <w:proofErr w:type="spellStart"/>
            <w:r>
              <w:rPr>
                <w:sz w:val="24"/>
                <w:szCs w:val="24"/>
                <w:lang w:val="uk-UA"/>
              </w:rPr>
              <w:t>музеем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Г.С.Сковороди  (</w:t>
            </w:r>
            <w:r w:rsidRPr="00515248">
              <w:rPr>
                <w:sz w:val="24"/>
                <w:szCs w:val="24"/>
                <w:lang w:val="uk-UA"/>
              </w:rPr>
              <w:t xml:space="preserve">до  </w:t>
            </w:r>
            <w:r>
              <w:rPr>
                <w:sz w:val="24"/>
                <w:szCs w:val="24"/>
                <w:lang w:val="uk-UA"/>
              </w:rPr>
              <w:t>295</w:t>
            </w:r>
            <w:r w:rsidRPr="00BA2F02">
              <w:rPr>
                <w:sz w:val="24"/>
                <w:szCs w:val="24"/>
                <w:lang w:val="uk-UA"/>
              </w:rPr>
              <w:t xml:space="preserve"> р</w:t>
            </w:r>
            <w:r w:rsidRPr="00515248">
              <w:rPr>
                <w:sz w:val="24"/>
                <w:szCs w:val="24"/>
                <w:lang w:val="uk-UA"/>
              </w:rPr>
              <w:t>іччя</w:t>
            </w:r>
            <w:r w:rsidRPr="00BA2F02">
              <w:rPr>
                <w:sz w:val="24"/>
                <w:szCs w:val="24"/>
                <w:lang w:val="uk-UA"/>
              </w:rPr>
              <w:t xml:space="preserve"> від дня народження </w:t>
            </w:r>
            <w:r>
              <w:rPr>
                <w:sz w:val="24"/>
                <w:szCs w:val="24"/>
                <w:lang w:val="uk-UA"/>
              </w:rPr>
              <w:t>Г.С.Сковороди</w:t>
            </w:r>
            <w:r w:rsidRPr="00BA2F02">
              <w:rPr>
                <w:sz w:val="24"/>
                <w:szCs w:val="24"/>
                <w:lang w:val="uk-UA"/>
              </w:rPr>
              <w:t xml:space="preserve"> </w:t>
            </w:r>
          </w:p>
          <w:p w:rsidR="009B6D3E" w:rsidRPr="00515248" w:rsidRDefault="009B6D3E" w:rsidP="00614798">
            <w:pPr>
              <w:ind w:right="-171"/>
              <w:rPr>
                <w:sz w:val="24"/>
                <w:szCs w:val="24"/>
                <w:lang w:val="uk-UA"/>
              </w:rPr>
            </w:pPr>
            <w:r w:rsidRPr="00BA2F02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1722-1794  </w:t>
            </w:r>
            <w:r w:rsidRPr="00BA2F02">
              <w:rPr>
                <w:sz w:val="24"/>
                <w:szCs w:val="24"/>
                <w:lang w:val="uk-UA"/>
              </w:rPr>
              <w:t xml:space="preserve">), українського </w:t>
            </w:r>
            <w:r>
              <w:rPr>
                <w:sz w:val="24"/>
                <w:szCs w:val="24"/>
                <w:lang w:val="uk-UA"/>
              </w:rPr>
              <w:t xml:space="preserve"> просвітителя, поета , гуманіста, філософа</w:t>
            </w:r>
            <w:r w:rsidRPr="0051524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02.1</w:t>
            </w:r>
            <w:r>
              <w:rPr>
                <w:sz w:val="24"/>
                <w:szCs w:val="24"/>
                <w:lang w:val="uk-UA"/>
              </w:rPr>
              <w:t>2</w:t>
            </w:r>
            <w:r w:rsidRPr="00515248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614798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Інформаційна година</w:t>
            </w:r>
            <w:r w:rsidRPr="00515248">
              <w:rPr>
                <w:sz w:val="24"/>
                <w:szCs w:val="24"/>
                <w:lang w:val="uk-UA"/>
              </w:rPr>
              <w:t xml:space="preserve">   «Відом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515248">
              <w:rPr>
                <w:sz w:val="24"/>
                <w:szCs w:val="24"/>
                <w:lang w:val="uk-UA"/>
              </w:rPr>
              <w:t xml:space="preserve"> й невідом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515248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Г.Гейне</w:t>
            </w:r>
            <w:r w:rsidRPr="00515248">
              <w:rPr>
                <w:sz w:val="24"/>
                <w:szCs w:val="24"/>
                <w:lang w:val="uk-UA"/>
              </w:rPr>
              <w:t xml:space="preserve">» (до </w:t>
            </w:r>
            <w:r>
              <w:rPr>
                <w:sz w:val="24"/>
                <w:szCs w:val="24"/>
                <w:lang w:val="uk-UA"/>
              </w:rPr>
              <w:t>220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-річчя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 xml:space="preserve"> дня народження німецького поета Г.Гейне (1797-1856)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08.12.2017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95261D">
            <w:pPr>
              <w:widowControl w:val="0"/>
              <w:ind w:left="-34"/>
              <w:rPr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Тематична виставка  «</w:t>
            </w:r>
            <w:proofErr w:type="spellStart"/>
            <w:r w:rsidRPr="002B2404">
              <w:rPr>
                <w:sz w:val="24"/>
                <w:szCs w:val="24"/>
              </w:rPr>
              <w:t>Жити</w:t>
            </w:r>
            <w:proofErr w:type="spellEnd"/>
            <w:r w:rsidRPr="002B2404">
              <w:rPr>
                <w:sz w:val="24"/>
                <w:szCs w:val="24"/>
              </w:rPr>
              <w:t xml:space="preserve"> за законами </w:t>
            </w:r>
            <w:proofErr w:type="spellStart"/>
            <w:r w:rsidRPr="002B2404">
              <w:rPr>
                <w:sz w:val="24"/>
                <w:szCs w:val="24"/>
              </w:rPr>
              <w:t>держави</w:t>
            </w:r>
            <w:proofErr w:type="spellEnd"/>
            <w:r w:rsidRPr="002B2404">
              <w:rPr>
                <w:sz w:val="24"/>
                <w:szCs w:val="24"/>
              </w:rPr>
              <w:t>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515248">
              <w:rPr>
                <w:sz w:val="24"/>
                <w:szCs w:val="24"/>
                <w:lang w:val="uk-UA"/>
              </w:rPr>
              <w:t>.12.201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 xml:space="preserve">Літературна вітальня  </w:t>
            </w:r>
            <w:r>
              <w:rPr>
                <w:sz w:val="24"/>
                <w:szCs w:val="24"/>
                <w:lang w:val="uk-UA"/>
              </w:rPr>
              <w:t xml:space="preserve">до 125 річчя від дня народження М.Г.Куліша (1892-1937),  українського драматурга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966B3">
              <w:rPr>
                <w:sz w:val="24"/>
                <w:szCs w:val="24"/>
              </w:rPr>
              <w:t xml:space="preserve">Конкурс на </w:t>
            </w:r>
            <w:proofErr w:type="spellStart"/>
            <w:r w:rsidRPr="00F966B3">
              <w:rPr>
                <w:sz w:val="24"/>
                <w:szCs w:val="24"/>
              </w:rPr>
              <w:t>кращий</w:t>
            </w:r>
            <w:proofErr w:type="spellEnd"/>
            <w:r w:rsidRPr="00F966B3">
              <w:rPr>
                <w:sz w:val="24"/>
                <w:szCs w:val="24"/>
              </w:rPr>
              <w:t xml:space="preserve">  лист </w:t>
            </w:r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малюнок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966B3">
              <w:rPr>
                <w:sz w:val="24"/>
                <w:szCs w:val="24"/>
              </w:rPr>
              <w:t xml:space="preserve">Святому </w:t>
            </w:r>
            <w:proofErr w:type="spellStart"/>
            <w:r w:rsidRPr="00F966B3">
              <w:rPr>
                <w:sz w:val="24"/>
                <w:szCs w:val="24"/>
              </w:rPr>
              <w:t>Миколаю</w:t>
            </w:r>
            <w:proofErr w:type="spellEnd"/>
            <w:r>
              <w:rPr>
                <w:sz w:val="24"/>
                <w:szCs w:val="24"/>
              </w:rPr>
              <w:t xml:space="preserve">  « Я </w:t>
            </w:r>
            <w:proofErr w:type="spellStart"/>
            <w:r>
              <w:rPr>
                <w:sz w:val="24"/>
                <w:szCs w:val="24"/>
              </w:rPr>
              <w:t>чекаю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 19.12.201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F654B8" w:rsidTr="00117729">
        <w:trPr>
          <w:gridAfter w:val="1"/>
          <w:wAfter w:w="61" w:type="dxa"/>
          <w:trHeight w:val="747"/>
        </w:trPr>
        <w:tc>
          <w:tcPr>
            <w:tcW w:w="776" w:type="dxa"/>
          </w:tcPr>
          <w:p w:rsidR="009B6D3E" w:rsidRPr="00515248" w:rsidRDefault="009B6D3E" w:rsidP="00614798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Інформаційно-пізнавальна година </w:t>
            </w:r>
            <w:r w:rsidRPr="00515248">
              <w:rPr>
                <w:sz w:val="24"/>
                <w:szCs w:val="24"/>
                <w:lang w:val="uk-UA"/>
              </w:rPr>
              <w:t xml:space="preserve">  «</w:t>
            </w:r>
            <w:r>
              <w:rPr>
                <w:sz w:val="24"/>
                <w:szCs w:val="24"/>
                <w:lang w:val="uk-UA"/>
              </w:rPr>
              <w:t>С</w:t>
            </w:r>
            <w:r w:rsidRPr="00515248">
              <w:rPr>
                <w:sz w:val="24"/>
                <w:szCs w:val="24"/>
                <w:lang w:val="uk-UA"/>
              </w:rPr>
              <w:t xml:space="preserve">вята </w:t>
            </w:r>
            <w:r>
              <w:rPr>
                <w:sz w:val="24"/>
                <w:szCs w:val="24"/>
                <w:lang w:val="uk-UA"/>
              </w:rPr>
              <w:t xml:space="preserve">зимового циклу. Звичаї  та </w:t>
            </w:r>
            <w:r w:rsidRPr="00515248">
              <w:rPr>
                <w:sz w:val="24"/>
                <w:szCs w:val="24"/>
                <w:lang w:val="uk-UA"/>
              </w:rPr>
              <w:t>традиції  святкуван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515248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AD5DEC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Бібліотечний </w:t>
            </w:r>
            <w:proofErr w:type="spellStart"/>
            <w:r>
              <w:rPr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«У пошуках книжкових скарбів»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51524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01.</w:t>
            </w:r>
            <w:r w:rsidRPr="00515248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AD5DEC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Усний журнал «Одна єдина в серці Україна»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AD5DEC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Pr="00515248">
              <w:rPr>
                <w:sz w:val="24"/>
                <w:szCs w:val="24"/>
                <w:lang w:val="uk-UA"/>
              </w:rPr>
              <w:t>.01.201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AD5DEC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3.4.30</w:t>
            </w:r>
          </w:p>
        </w:tc>
        <w:tc>
          <w:tcPr>
            <w:tcW w:w="4548" w:type="dxa"/>
            <w:gridSpan w:val="5"/>
          </w:tcPr>
          <w:p w:rsidR="009B6D3E" w:rsidRPr="00FF6FD5" w:rsidRDefault="009B6D3E" w:rsidP="00AD5DEC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Тематична поличка  «</w:t>
            </w:r>
            <w:r w:rsidRPr="002B2404">
              <w:rPr>
                <w:sz w:val="24"/>
                <w:szCs w:val="24"/>
              </w:rPr>
              <w:t xml:space="preserve">В </w:t>
            </w:r>
            <w:proofErr w:type="spellStart"/>
            <w:r w:rsidRPr="002B2404">
              <w:rPr>
                <w:sz w:val="24"/>
                <w:szCs w:val="24"/>
              </w:rPr>
              <w:t>серцях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людських</w:t>
            </w:r>
            <w:proofErr w:type="spellEnd"/>
            <w:r w:rsidRPr="002B2404">
              <w:rPr>
                <w:sz w:val="24"/>
                <w:szCs w:val="24"/>
              </w:rPr>
              <w:t xml:space="preserve"> не </w:t>
            </w:r>
            <w:proofErr w:type="spellStart"/>
            <w:r w:rsidRPr="002B2404">
              <w:rPr>
                <w:sz w:val="24"/>
                <w:szCs w:val="24"/>
              </w:rPr>
              <w:t>вмерли</w:t>
            </w:r>
            <w:proofErr w:type="spellEnd"/>
            <w:r w:rsidRPr="002B2404">
              <w:rPr>
                <w:sz w:val="24"/>
                <w:szCs w:val="24"/>
              </w:rPr>
              <w:t xml:space="preserve"> Крути»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2B2404">
              <w:rPr>
                <w:sz w:val="24"/>
                <w:szCs w:val="24"/>
              </w:rPr>
              <w:t xml:space="preserve">до Дня </w:t>
            </w:r>
            <w:proofErr w:type="spellStart"/>
            <w:r w:rsidRPr="002B2404">
              <w:rPr>
                <w:sz w:val="24"/>
                <w:szCs w:val="24"/>
              </w:rPr>
              <w:t>пам’яті</w:t>
            </w:r>
            <w:proofErr w:type="spellEnd"/>
            <w:r w:rsidRPr="002B2404">
              <w:rPr>
                <w:sz w:val="24"/>
                <w:szCs w:val="24"/>
              </w:rPr>
              <w:t xml:space="preserve"> </w:t>
            </w:r>
            <w:proofErr w:type="spellStart"/>
            <w:r w:rsidRPr="002B2404">
              <w:rPr>
                <w:sz w:val="24"/>
                <w:szCs w:val="24"/>
              </w:rPr>
              <w:t>героїв</w:t>
            </w:r>
            <w:proofErr w:type="spellEnd"/>
            <w:r w:rsidRPr="002B2404">
              <w:rPr>
                <w:sz w:val="24"/>
                <w:szCs w:val="24"/>
              </w:rPr>
              <w:t xml:space="preserve"> Крут»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2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До 29.01.201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AD5DEC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3.4.31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Тематична виставка </w:t>
            </w:r>
            <w:r w:rsidRPr="005152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uk-UA"/>
              </w:rPr>
              <w:t>Афганістан - це спогади і вічний серця біль</w:t>
            </w:r>
            <w:r w:rsidRPr="00515248">
              <w:rPr>
                <w:sz w:val="24"/>
                <w:szCs w:val="24"/>
              </w:rPr>
              <w:t>»</w:t>
            </w:r>
            <w:r w:rsidRPr="00515248">
              <w:rPr>
                <w:sz w:val="24"/>
                <w:szCs w:val="24"/>
                <w:lang w:val="uk-UA"/>
              </w:rPr>
              <w:t xml:space="preserve">  </w:t>
            </w:r>
            <w:r w:rsidRPr="00515248">
              <w:rPr>
                <w:sz w:val="24"/>
                <w:szCs w:val="24"/>
              </w:rPr>
              <w:t xml:space="preserve">до Дня </w:t>
            </w:r>
            <w:proofErr w:type="spellStart"/>
            <w:r w:rsidRPr="00515248">
              <w:rPr>
                <w:sz w:val="24"/>
                <w:szCs w:val="24"/>
              </w:rPr>
              <w:t>вшанування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учасників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бойових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дій</w:t>
            </w:r>
            <w:proofErr w:type="spellEnd"/>
            <w:r w:rsidRPr="00515248">
              <w:rPr>
                <w:sz w:val="24"/>
                <w:szCs w:val="24"/>
              </w:rPr>
              <w:t xml:space="preserve"> на </w:t>
            </w:r>
            <w:proofErr w:type="spellStart"/>
            <w:r w:rsidRPr="00515248">
              <w:rPr>
                <w:sz w:val="24"/>
                <w:szCs w:val="24"/>
              </w:rPr>
              <w:t>території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інших</w:t>
            </w:r>
            <w:proofErr w:type="spellEnd"/>
            <w:r w:rsidRPr="00515248">
              <w:rPr>
                <w:sz w:val="24"/>
                <w:szCs w:val="24"/>
              </w:rPr>
              <w:t xml:space="preserve"> держав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 13.02.201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BD1C83">
            <w:pPr>
              <w:widowControl w:val="0"/>
              <w:ind w:left="-108" w:right="-1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Фотовиставка  «</w:t>
            </w:r>
            <w:r>
              <w:rPr>
                <w:sz w:val="24"/>
                <w:szCs w:val="24"/>
                <w:lang w:val="uk-UA"/>
              </w:rPr>
              <w:t xml:space="preserve"> Чисті душі, що злетіли в небо»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17.02.201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D422CF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left="-108"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Інтелектуальна гра «Українську мову знай </w:t>
            </w:r>
            <w:proofErr w:type="spellStart"/>
            <w:r>
              <w:rPr>
                <w:sz w:val="24"/>
                <w:szCs w:val="24"/>
                <w:lang w:val="uk-UA"/>
              </w:rPr>
              <w:t>–гарно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й чемно розмовляй»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  <w:r w:rsidRPr="00515248">
              <w:rPr>
                <w:sz w:val="24"/>
                <w:szCs w:val="24"/>
                <w:lang w:val="uk-UA"/>
              </w:rPr>
              <w:t>.02.201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9B6D3E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3.4.34 </w:t>
            </w:r>
          </w:p>
        </w:tc>
        <w:tc>
          <w:tcPr>
            <w:tcW w:w="4548" w:type="dxa"/>
            <w:gridSpan w:val="5"/>
          </w:tcPr>
          <w:p w:rsidR="009B6D3E" w:rsidRPr="00AD5DEC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Літературний вечір «На крилах Лесиних пісень»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23.02.2018</w:t>
            </w:r>
          </w:p>
        </w:tc>
        <w:tc>
          <w:tcPr>
            <w:tcW w:w="1865" w:type="dxa"/>
            <w:gridSpan w:val="4"/>
          </w:tcPr>
          <w:p w:rsidR="009B6D3E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вчитель української мови та літератури </w:t>
            </w:r>
            <w:proofErr w:type="spellStart"/>
            <w:r>
              <w:rPr>
                <w:sz w:val="24"/>
                <w:szCs w:val="24"/>
                <w:lang w:val="uk-UA"/>
              </w:rPr>
              <w:t>Чехута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Я.Л.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1175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.35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515248">
              <w:rPr>
                <w:rStyle w:val="s1"/>
                <w:sz w:val="24"/>
              </w:rPr>
              <w:t>Акції</w:t>
            </w:r>
            <w:proofErr w:type="spellEnd"/>
            <w:r w:rsidRPr="00515248">
              <w:rPr>
                <w:rStyle w:val="s1"/>
                <w:sz w:val="24"/>
              </w:rPr>
              <w:t>:</w:t>
            </w:r>
            <w:r w:rsidRPr="00515248">
              <w:rPr>
                <w:rStyle w:val="s7"/>
                <w:sz w:val="24"/>
              </w:rPr>
              <w:t xml:space="preserve"> </w:t>
            </w:r>
            <w:r w:rsidRPr="00515248">
              <w:rPr>
                <w:sz w:val="24"/>
                <w:szCs w:val="24"/>
              </w:rPr>
              <w:t>«</w:t>
            </w:r>
            <w:proofErr w:type="spellStart"/>
            <w:r w:rsidRPr="00515248">
              <w:rPr>
                <w:sz w:val="24"/>
                <w:szCs w:val="24"/>
              </w:rPr>
              <w:t>Читаємо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248">
              <w:rPr>
                <w:sz w:val="24"/>
                <w:szCs w:val="24"/>
              </w:rPr>
              <w:t>вс</w:t>
            </w:r>
            <w:proofErr w:type="gramEnd"/>
            <w:r w:rsidRPr="00515248">
              <w:rPr>
                <w:sz w:val="24"/>
                <w:szCs w:val="24"/>
              </w:rPr>
              <w:t>ією</w:t>
            </w:r>
            <w:proofErr w:type="spellEnd"/>
            <w:r w:rsidRPr="00515248">
              <w:rPr>
                <w:sz w:val="24"/>
                <w:szCs w:val="24"/>
              </w:rPr>
              <w:t xml:space="preserve"> родиною»,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</w:rPr>
              <w:t>«</w:t>
            </w:r>
            <w:proofErr w:type="spellStart"/>
            <w:r w:rsidRPr="00515248">
              <w:rPr>
                <w:sz w:val="24"/>
                <w:szCs w:val="24"/>
              </w:rPr>
              <w:t>Читаюча</w:t>
            </w:r>
            <w:proofErr w:type="spellEnd"/>
            <w:r w:rsidRPr="00515248">
              <w:rPr>
                <w:sz w:val="24"/>
                <w:szCs w:val="24"/>
              </w:rPr>
              <w:t xml:space="preserve"> родина»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27.02.201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О.В, актив бібліотеки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.4.36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Книжкова виставка  до </w:t>
            </w:r>
            <w:r>
              <w:rPr>
                <w:sz w:val="24"/>
                <w:szCs w:val="24"/>
                <w:lang w:val="uk-UA"/>
              </w:rPr>
              <w:t xml:space="preserve">річниці від </w:t>
            </w:r>
            <w:r w:rsidRPr="00515248">
              <w:rPr>
                <w:sz w:val="24"/>
                <w:szCs w:val="24"/>
                <w:lang w:val="uk-UA"/>
              </w:rPr>
              <w:t xml:space="preserve">дня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>народження   Т.Г.Шевченка   «</w:t>
            </w:r>
            <w:r>
              <w:rPr>
                <w:sz w:val="24"/>
                <w:szCs w:val="24"/>
                <w:lang w:val="uk-UA"/>
              </w:rPr>
              <w:t xml:space="preserve">Шляхи Тарасової долі </w:t>
            </w:r>
            <w:r w:rsidRPr="00515248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59" w:type="dxa"/>
            <w:gridSpan w:val="4"/>
          </w:tcPr>
          <w:p w:rsidR="009B6D3E" w:rsidRDefault="009B6D3E" w:rsidP="005C7F09">
            <w:pPr>
              <w:widowControl w:val="0"/>
              <w:ind w:right="-13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До </w:t>
            </w:r>
          </w:p>
          <w:p w:rsidR="009B6D3E" w:rsidRPr="00515248" w:rsidRDefault="009B6D3E" w:rsidP="005C7F09">
            <w:pPr>
              <w:widowControl w:val="0"/>
              <w:ind w:right="-1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Pr="00515248">
              <w:rPr>
                <w:sz w:val="24"/>
                <w:szCs w:val="24"/>
                <w:lang w:val="uk-UA"/>
              </w:rPr>
              <w:t>9.03.201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Коробка  О.В.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.4.37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Літературно-музична композиція «</w:t>
            </w:r>
            <w:r>
              <w:rPr>
                <w:sz w:val="24"/>
                <w:szCs w:val="24"/>
                <w:lang w:val="uk-UA"/>
              </w:rPr>
              <w:t>Ти всіх святих святіша, ненько</w:t>
            </w:r>
            <w:r w:rsidRPr="00515248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07.03.201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О.В,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.4.3</w:t>
            </w:r>
            <w:r w:rsidRPr="005152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Година  поезії  «</w:t>
            </w:r>
            <w:r>
              <w:rPr>
                <w:sz w:val="24"/>
                <w:szCs w:val="24"/>
                <w:lang w:val="uk-UA"/>
              </w:rPr>
              <w:t xml:space="preserve"> Цей неповторний світ поезії </w:t>
            </w:r>
            <w:r w:rsidRPr="00515248">
              <w:rPr>
                <w:sz w:val="24"/>
                <w:szCs w:val="24"/>
                <w:lang w:val="uk-UA"/>
              </w:rPr>
              <w:t>» (читання  віршів улюблених  поетів)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20.03.201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Акція «Подаруй бібліотеці книгу»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Березень 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Виховний захід «Зверни своє серце до книги»</w:t>
            </w:r>
            <w:r w:rsidRPr="00515248">
              <w:rPr>
                <w:sz w:val="24"/>
                <w:szCs w:val="24"/>
              </w:rPr>
              <w:t xml:space="preserve"> (до </w:t>
            </w:r>
            <w:r w:rsidRPr="00515248">
              <w:rPr>
                <w:sz w:val="24"/>
                <w:szCs w:val="24"/>
                <w:lang w:val="uk-UA"/>
              </w:rPr>
              <w:t xml:space="preserve">Міжнародного </w:t>
            </w:r>
            <w:r>
              <w:rPr>
                <w:sz w:val="24"/>
                <w:szCs w:val="24"/>
                <w:lang w:val="uk-UA"/>
              </w:rPr>
              <w:t>Д</w:t>
            </w:r>
            <w:r w:rsidRPr="00515248">
              <w:rPr>
                <w:sz w:val="24"/>
                <w:szCs w:val="24"/>
                <w:lang w:val="uk-UA"/>
              </w:rPr>
              <w:t>ня дитячої книги)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26788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 w:rsidRPr="00515248">
              <w:rPr>
                <w:sz w:val="24"/>
                <w:szCs w:val="24"/>
                <w:lang w:val="uk-UA"/>
              </w:rPr>
              <w:t>.04.201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О.В.,</w:t>
            </w:r>
          </w:p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читацький актив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Хвилинки </w:t>
            </w:r>
            <w:proofErr w:type="spellStart"/>
            <w:r>
              <w:rPr>
                <w:sz w:val="24"/>
                <w:szCs w:val="24"/>
                <w:lang w:val="uk-UA"/>
              </w:rPr>
              <w:t>–цікавинки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Народна мудрість у боротьбі зі хворобами</w:t>
            </w:r>
            <w:r w:rsidRPr="005152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26788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515248">
              <w:rPr>
                <w:sz w:val="24"/>
                <w:szCs w:val="24"/>
                <w:lang w:val="uk-UA"/>
              </w:rPr>
              <w:t>.04.201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Книжкова виставка  «</w:t>
            </w:r>
            <w:r>
              <w:rPr>
                <w:sz w:val="24"/>
                <w:szCs w:val="24"/>
                <w:lang w:val="uk-UA"/>
              </w:rPr>
              <w:t xml:space="preserve"> Верба красна розквітає - про Великдень сповіщає»</w:t>
            </w:r>
            <w:r w:rsidRPr="005152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ind w:right="-108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Книжкова виставка до річниці  аварії на </w:t>
            </w:r>
            <w:r w:rsidRPr="00DD2DC1">
              <w:rPr>
                <w:sz w:val="24"/>
                <w:szCs w:val="24"/>
                <w:lang w:val="uk-UA"/>
              </w:rPr>
              <w:t xml:space="preserve">Чорнобильській АС </w:t>
            </w:r>
            <w:r w:rsidRPr="00DD2DC1">
              <w:rPr>
                <w:sz w:val="24"/>
                <w:szCs w:val="24"/>
              </w:rPr>
              <w:t>«</w:t>
            </w:r>
            <w:proofErr w:type="spellStart"/>
            <w:r w:rsidRPr="00DD2DC1">
              <w:rPr>
                <w:sz w:val="24"/>
                <w:szCs w:val="24"/>
              </w:rPr>
              <w:t>Біль</w:t>
            </w:r>
            <w:proofErr w:type="spellEnd"/>
            <w:r w:rsidRPr="00DD2DC1">
              <w:rPr>
                <w:sz w:val="24"/>
                <w:szCs w:val="24"/>
              </w:rPr>
              <w:t xml:space="preserve"> і </w:t>
            </w:r>
            <w:proofErr w:type="spellStart"/>
            <w:r w:rsidRPr="00DD2DC1">
              <w:rPr>
                <w:sz w:val="24"/>
                <w:szCs w:val="24"/>
              </w:rPr>
              <w:t>тривоги</w:t>
            </w:r>
            <w:proofErr w:type="spellEnd"/>
            <w:r w:rsidRPr="00DD2DC1">
              <w:rPr>
                <w:sz w:val="24"/>
                <w:szCs w:val="24"/>
              </w:rPr>
              <w:t xml:space="preserve"> </w:t>
            </w:r>
            <w:proofErr w:type="spellStart"/>
            <w:r w:rsidRPr="00DD2DC1">
              <w:rPr>
                <w:sz w:val="24"/>
                <w:szCs w:val="24"/>
              </w:rPr>
              <w:t>Чорнобиля</w:t>
            </w:r>
            <w:proofErr w:type="spellEnd"/>
            <w:r w:rsidRPr="00DD2DC1">
              <w:rPr>
                <w:sz w:val="24"/>
                <w:szCs w:val="24"/>
              </w:rPr>
              <w:t>»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 26.04.201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 безпеки «Світлофор – наш кращий друг»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Книжкова виставка «</w:t>
            </w:r>
            <w:r>
              <w:rPr>
                <w:sz w:val="24"/>
                <w:szCs w:val="24"/>
                <w:lang w:val="uk-UA"/>
              </w:rPr>
              <w:t xml:space="preserve">Пам'ять завжди жива </w:t>
            </w:r>
            <w:r w:rsidRPr="00515248">
              <w:rPr>
                <w:sz w:val="24"/>
                <w:szCs w:val="24"/>
                <w:lang w:val="uk-UA"/>
              </w:rPr>
              <w:t>»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 08.05.201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Тематична виставка</w:t>
            </w:r>
            <w:r w:rsidRPr="00515248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Найдорожче слово на землі</w:t>
            </w:r>
            <w:r w:rsidRPr="00515248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12.05.201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Година цікавих повідомлень  «Слово про слово»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20.05.2017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267887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48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«На хвилинку зупинись, нову книжку подивись» виставка - огляд новинок художньої літератури.</w:t>
            </w:r>
          </w:p>
        </w:tc>
        <w:tc>
          <w:tcPr>
            <w:tcW w:w="1459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По мірі надходження </w:t>
            </w:r>
          </w:p>
        </w:tc>
        <w:tc>
          <w:tcPr>
            <w:tcW w:w="186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О.В.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Актив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бібліотеки</w:t>
            </w:r>
          </w:p>
        </w:tc>
        <w:tc>
          <w:tcPr>
            <w:tcW w:w="135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>4.Інформаційна та довідково-бібліографічна робота</w:t>
            </w: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9B6D3E" w:rsidRPr="00515248" w:rsidRDefault="009B6D3E" w:rsidP="0095261D">
            <w:pPr>
              <w:widowControl w:val="0"/>
              <w:numPr>
                <w:ilvl w:val="0"/>
                <w:numId w:val="13"/>
              </w:numPr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ind w:left="141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  <w:r w:rsidRPr="00515248">
              <w:rPr>
                <w:b/>
                <w:sz w:val="24"/>
                <w:szCs w:val="24"/>
                <w:lang w:val="uk-UA"/>
              </w:rPr>
              <w:t>1. Інформаційно-бібліографічна діяльність бібліотеки</w:t>
            </w: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День інформації   «Зустріч з книгою»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Жовтень,  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лютий   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EB4725">
            <w:pPr>
              <w:widowControl w:val="0"/>
              <w:ind w:right="-1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Pr="005152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Виставка «Книги-ювіляри</w:t>
            </w:r>
            <w:r>
              <w:rPr>
                <w:sz w:val="24"/>
                <w:szCs w:val="24"/>
                <w:lang w:val="uk-UA"/>
              </w:rPr>
              <w:t xml:space="preserve"> 2018</w:t>
            </w:r>
            <w:r w:rsidRPr="005152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EB472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Pr="005152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Вивчення літературних потреб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дітей, вчителів за допомогою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>опитувань , проведення анкетування читачів.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lastRenderedPageBreak/>
              <w:t>4.</w:t>
            </w:r>
            <w:r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Бібліографічні огляди книг і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періодики.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Жовтень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15248">
              <w:rPr>
                <w:sz w:val="24"/>
                <w:szCs w:val="24"/>
                <w:lang w:val="uk-UA"/>
              </w:rPr>
              <w:t>,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Лютий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Pr="005152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Підготовка інформаційних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сторінок в бібліотеці.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Pr="00515248">
              <w:rPr>
                <w:sz w:val="24"/>
                <w:szCs w:val="24"/>
                <w:lang w:val="uk-UA"/>
              </w:rPr>
              <w:t>6.</w:t>
            </w: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gridSpan w:val="4"/>
          </w:tcPr>
          <w:p w:rsidR="009B6D3E" w:rsidRPr="0095261D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95261D">
              <w:rPr>
                <w:sz w:val="24"/>
                <w:szCs w:val="24"/>
                <w:lang w:val="uk-UA"/>
              </w:rPr>
              <w:t xml:space="preserve">Інформаційно-пізнавальна година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95261D">
              <w:rPr>
                <w:sz w:val="24"/>
                <w:szCs w:val="24"/>
                <w:lang w:val="uk-UA"/>
              </w:rPr>
              <w:t>«А чи знаєте ви…»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Грудень </w:t>
            </w: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4.1.7</w:t>
            </w: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Складання і використання рекомендаційних списків  читання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10004" w:type="dxa"/>
            <w:gridSpan w:val="15"/>
          </w:tcPr>
          <w:p w:rsidR="009B6D3E" w:rsidRPr="00515248" w:rsidRDefault="009B6D3E" w:rsidP="00E47B10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  <w:p w:rsidR="009B6D3E" w:rsidRPr="00515248" w:rsidRDefault="009B6D3E" w:rsidP="00117729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4.2</w:t>
            </w:r>
            <w:r w:rsidRPr="00515248">
              <w:rPr>
                <w:b/>
                <w:sz w:val="24"/>
                <w:szCs w:val="24"/>
                <w:lang w:val="uk-UA"/>
              </w:rPr>
              <w:t>.Популяризація бібліотечно-бібліографічних знань</w:t>
            </w: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515248">
              <w:rPr>
                <w:b/>
                <w:sz w:val="24"/>
                <w:szCs w:val="24"/>
                <w:lang w:val="uk-UA"/>
              </w:rPr>
              <w:t>1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 xml:space="preserve"> «</w:t>
            </w:r>
            <w:r w:rsidRPr="00515248">
              <w:rPr>
                <w:sz w:val="24"/>
                <w:szCs w:val="24"/>
                <w:lang w:val="uk-UA"/>
              </w:rPr>
              <w:t>Подорож до Країни Книг» (Знайомство зі шкільною бібліотекою)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05.09.201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Правила спілкування з книгою: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«Чому хворіють книжки «(бесіда );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-  як правильно читати(бесіда).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2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Екскурсія до бібліотеки. «Читач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у бібліотеці»(правила поводження  в бібліотеці).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>.09.201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 урок «Основні елементи книги» 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18.10.201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Бібліотечний  урок «Як поводитись із книгами»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515248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Бібліотечний урок-презентація «Види бібліотек  та їх призначення»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Pr="00515248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Структура книг. Вибір книг  в бібліотеці.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515248">
              <w:rPr>
                <w:sz w:val="24"/>
                <w:szCs w:val="24"/>
                <w:lang w:val="uk-UA"/>
              </w:rPr>
              <w:t>.09.201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Бібліотечний урок «Твої перші енциклопедії, словники, довідники».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515248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  <w:r w:rsidRPr="00515248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Що таке щоденник читача? Його призначення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14.11.2017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68" w:type="dxa"/>
            <w:gridSpan w:val="4"/>
          </w:tcPr>
          <w:p w:rsidR="009B6D3E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Бібліотечний урок «Періодичні видання для молодших школярів.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5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Вересневі зустрічі в шкільній бібліотеці. «Структура книги».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12.09.201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«Подорож до країни Словникової» 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515248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515248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68" w:type="dxa"/>
            <w:gridSpan w:val="4"/>
          </w:tcPr>
          <w:p w:rsidR="009B6D3E" w:rsidRPr="0051262B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1262B">
              <w:rPr>
                <w:sz w:val="24"/>
                <w:szCs w:val="24"/>
              </w:rPr>
              <w:t>Вибір</w:t>
            </w:r>
            <w:proofErr w:type="spellEnd"/>
            <w:r w:rsidRPr="0051262B">
              <w:rPr>
                <w:sz w:val="24"/>
                <w:szCs w:val="24"/>
              </w:rPr>
              <w:t xml:space="preserve">  книга в </w:t>
            </w:r>
            <w:proofErr w:type="spellStart"/>
            <w:r w:rsidRPr="0051262B">
              <w:rPr>
                <w:sz w:val="24"/>
                <w:szCs w:val="24"/>
              </w:rPr>
              <w:t>бібліотеці</w:t>
            </w:r>
            <w:proofErr w:type="spellEnd"/>
            <w:r w:rsidRPr="0051262B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262B">
              <w:rPr>
                <w:sz w:val="24"/>
                <w:szCs w:val="24"/>
              </w:rPr>
              <w:t>Б</w:t>
            </w:r>
            <w:proofErr w:type="gramEnd"/>
            <w:r w:rsidRPr="0051262B">
              <w:rPr>
                <w:sz w:val="24"/>
                <w:szCs w:val="24"/>
              </w:rPr>
              <w:t>ібліографічні</w:t>
            </w:r>
            <w:proofErr w:type="spellEnd"/>
            <w:r w:rsidRPr="0051262B">
              <w:rPr>
                <w:sz w:val="24"/>
                <w:szCs w:val="24"/>
              </w:rPr>
              <w:t xml:space="preserve"> </w:t>
            </w:r>
            <w:proofErr w:type="spellStart"/>
            <w:r w:rsidRPr="0051262B">
              <w:rPr>
                <w:sz w:val="24"/>
                <w:szCs w:val="24"/>
              </w:rPr>
              <w:t>показники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6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«Бібліотека – царство книг» 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515248">
              <w:rPr>
                <w:sz w:val="24"/>
                <w:szCs w:val="24"/>
                <w:lang w:val="uk-UA"/>
              </w:rPr>
              <w:t>.09.201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262B" w:rsidRDefault="009B6D3E" w:rsidP="00E47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1262B">
              <w:rPr>
                <w:sz w:val="24"/>
                <w:szCs w:val="24"/>
              </w:rPr>
              <w:t xml:space="preserve">Моя </w:t>
            </w:r>
            <w:proofErr w:type="spellStart"/>
            <w:r w:rsidRPr="0051262B">
              <w:rPr>
                <w:sz w:val="24"/>
                <w:szCs w:val="24"/>
              </w:rPr>
              <w:t>домашня</w:t>
            </w:r>
            <w:proofErr w:type="spellEnd"/>
            <w:r w:rsidRPr="0051262B">
              <w:rPr>
                <w:sz w:val="24"/>
                <w:szCs w:val="24"/>
              </w:rPr>
              <w:t xml:space="preserve"> </w:t>
            </w:r>
            <w:proofErr w:type="spellStart"/>
            <w:r w:rsidRPr="0051262B">
              <w:rPr>
                <w:sz w:val="24"/>
                <w:szCs w:val="24"/>
              </w:rPr>
              <w:t>бібліотека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Конкурс бібліотечних ерудитів «Уважні та начитані»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  <w:r w:rsidRPr="0051524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 w:rsidRPr="00515248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7 клас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Бібліотечний урок «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Довідково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-бібліографічний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апарат бібліотеки»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Pr="00515248">
              <w:rPr>
                <w:sz w:val="24"/>
                <w:szCs w:val="24"/>
                <w:lang w:val="uk-UA"/>
              </w:rPr>
              <w:t>.09.201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Бесіда «Усвідомлене читання. Вміння працювати з книгою».  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28.01.2017</w:t>
            </w:r>
          </w:p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t>8 клас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Вересневі зустрічі в шкільній 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бібліотеці. «Методи самостійної</w:t>
            </w:r>
          </w:p>
          <w:p w:rsidR="009B6D3E" w:rsidRPr="00515248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роботи з книгою».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27.09.2017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8F2A63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15248">
              <w:rPr>
                <w:sz w:val="24"/>
                <w:szCs w:val="24"/>
                <w:lang w:val="uk-UA"/>
              </w:rPr>
              <w:t>Робота з джерелами інформації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28.11.201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Pr="001B4DCC" w:rsidRDefault="009B6D3E" w:rsidP="00E47B10">
            <w:pPr>
              <w:shd w:val="clear" w:color="auto" w:fill="FFFFFF"/>
              <w:autoSpaceDE w:val="0"/>
              <w:autoSpaceDN w:val="0"/>
              <w:adjustRightInd w:val="0"/>
              <w:ind w:left="109"/>
              <w:jc w:val="both"/>
              <w:rPr>
                <w:color w:val="4D4D4D"/>
                <w:sz w:val="28"/>
                <w:szCs w:val="28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B4DCC">
              <w:rPr>
                <w:sz w:val="24"/>
                <w:szCs w:val="24"/>
                <w:lang w:val="uk-UA"/>
              </w:rPr>
              <w:t>Використання різних типів бібліографічних посібників при виборі літератури</w:t>
            </w:r>
            <w:r>
              <w:rPr>
                <w:color w:val="4D4D4D"/>
                <w:sz w:val="28"/>
                <w:szCs w:val="28"/>
                <w:lang w:val="uk-UA"/>
              </w:rPr>
              <w:t>»</w:t>
            </w:r>
          </w:p>
          <w:p w:rsidR="009B6D3E" w:rsidRPr="001B4DCC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</w:t>
            </w:r>
            <w:r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705"/>
        </w:trPr>
        <w:tc>
          <w:tcPr>
            <w:tcW w:w="776" w:type="dxa"/>
          </w:tcPr>
          <w:p w:rsidR="009B6D3E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262B" w:rsidRDefault="009B6D3E" w:rsidP="00E47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51262B">
              <w:rPr>
                <w:b/>
                <w:sz w:val="24"/>
                <w:szCs w:val="24"/>
                <w:lang w:val="uk-UA"/>
              </w:rPr>
              <w:t xml:space="preserve">9 клас </w:t>
            </w:r>
          </w:p>
          <w:p w:rsidR="009B6D3E" w:rsidRPr="0051262B" w:rsidRDefault="009B6D3E" w:rsidP="00E47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Бесіда «</w:t>
            </w:r>
            <w:r w:rsidRPr="0051262B">
              <w:rPr>
                <w:sz w:val="24"/>
                <w:szCs w:val="24"/>
              </w:rPr>
              <w:t>Книга,</w:t>
            </w:r>
            <w:r w:rsidRPr="005126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262B">
              <w:rPr>
                <w:sz w:val="24"/>
                <w:szCs w:val="24"/>
              </w:rPr>
              <w:t>її</w:t>
            </w:r>
            <w:proofErr w:type="spellEnd"/>
            <w:r w:rsidRPr="0051262B">
              <w:rPr>
                <w:sz w:val="24"/>
                <w:szCs w:val="24"/>
              </w:rPr>
              <w:t xml:space="preserve"> роль у </w:t>
            </w:r>
            <w:proofErr w:type="spellStart"/>
            <w:r w:rsidRPr="0051262B">
              <w:rPr>
                <w:sz w:val="24"/>
                <w:szCs w:val="24"/>
              </w:rPr>
              <w:t>розвитку</w:t>
            </w:r>
            <w:proofErr w:type="spellEnd"/>
            <w:r w:rsidRPr="0051262B">
              <w:rPr>
                <w:sz w:val="24"/>
                <w:szCs w:val="24"/>
              </w:rPr>
              <w:t xml:space="preserve"> </w:t>
            </w:r>
            <w:proofErr w:type="spellStart"/>
            <w:r w:rsidRPr="0051262B">
              <w:rPr>
                <w:sz w:val="24"/>
                <w:szCs w:val="24"/>
              </w:rPr>
              <w:t>людського</w:t>
            </w:r>
            <w:proofErr w:type="spellEnd"/>
            <w:r w:rsidRPr="0051262B">
              <w:rPr>
                <w:sz w:val="24"/>
                <w:szCs w:val="24"/>
              </w:rPr>
              <w:t xml:space="preserve"> </w:t>
            </w:r>
            <w:proofErr w:type="spellStart"/>
            <w:r w:rsidRPr="0051262B">
              <w:rPr>
                <w:sz w:val="24"/>
                <w:szCs w:val="24"/>
              </w:rPr>
              <w:t>суспільства</w:t>
            </w:r>
            <w:proofErr w:type="spellEnd"/>
            <w:r w:rsidRPr="0051262B">
              <w:rPr>
                <w:sz w:val="24"/>
                <w:szCs w:val="24"/>
              </w:rPr>
              <w:t xml:space="preserve">, у духовному </w:t>
            </w:r>
            <w:proofErr w:type="spellStart"/>
            <w:r w:rsidRPr="0051262B">
              <w:rPr>
                <w:sz w:val="24"/>
                <w:szCs w:val="24"/>
              </w:rPr>
              <w:t>відродженні</w:t>
            </w:r>
            <w:proofErr w:type="spellEnd"/>
            <w:r w:rsidRPr="0051262B">
              <w:rPr>
                <w:sz w:val="24"/>
                <w:szCs w:val="24"/>
              </w:rPr>
              <w:t xml:space="preserve"> народу</w:t>
            </w:r>
            <w:r>
              <w:rPr>
                <w:sz w:val="24"/>
                <w:szCs w:val="24"/>
                <w:lang w:val="uk-UA"/>
              </w:rPr>
              <w:t>»</w:t>
            </w:r>
            <w:r w:rsidRPr="0051262B">
              <w:rPr>
                <w:sz w:val="24"/>
                <w:szCs w:val="24"/>
              </w:rPr>
              <w:t>.</w:t>
            </w:r>
          </w:p>
          <w:p w:rsidR="009B6D3E" w:rsidRPr="0051262B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9B6D3E" w:rsidRPr="001B4DCC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15.09.2017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</w:t>
            </w:r>
            <w:r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8F2A63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15248">
              <w:rPr>
                <w:sz w:val="24"/>
                <w:szCs w:val="24"/>
                <w:lang w:val="uk-UA"/>
              </w:rPr>
              <w:t>Робота з джерелами інформації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28.11.201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Pr="001B4DCC" w:rsidRDefault="009B6D3E" w:rsidP="00E47B10">
            <w:pPr>
              <w:shd w:val="clear" w:color="auto" w:fill="FFFFFF"/>
              <w:autoSpaceDE w:val="0"/>
              <w:autoSpaceDN w:val="0"/>
              <w:adjustRightInd w:val="0"/>
              <w:ind w:left="109"/>
              <w:jc w:val="both"/>
              <w:rPr>
                <w:color w:val="4D4D4D"/>
                <w:sz w:val="28"/>
                <w:szCs w:val="28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Бібліотечний урок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B4DCC">
              <w:rPr>
                <w:sz w:val="24"/>
                <w:szCs w:val="24"/>
                <w:lang w:val="uk-UA"/>
              </w:rPr>
              <w:t>Використання різних типів бібліографічних посібників при виборі літератури</w:t>
            </w:r>
            <w:r>
              <w:rPr>
                <w:color w:val="4D4D4D"/>
                <w:sz w:val="28"/>
                <w:szCs w:val="28"/>
                <w:lang w:val="uk-UA"/>
              </w:rPr>
              <w:t>»</w:t>
            </w:r>
          </w:p>
          <w:p w:rsidR="009B6D3E" w:rsidRPr="001B4DCC" w:rsidRDefault="009B6D3E" w:rsidP="00E47B10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4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</w:t>
            </w:r>
            <w:r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E47B10">
        <w:trPr>
          <w:gridAfter w:val="1"/>
          <w:wAfter w:w="61" w:type="dxa"/>
        </w:trPr>
        <w:tc>
          <w:tcPr>
            <w:tcW w:w="10004" w:type="dxa"/>
            <w:gridSpan w:val="15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4.3</w:t>
            </w:r>
            <w:r w:rsidRPr="00695F06">
              <w:rPr>
                <w:b/>
                <w:sz w:val="24"/>
                <w:szCs w:val="24"/>
                <w:lang w:val="uk-UA"/>
              </w:rPr>
              <w:t>.Краєзнавча робота</w:t>
            </w: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695F06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</w:t>
            </w:r>
            <w:r w:rsidRPr="00695F0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695F06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>Ведення краєзнавчої картотеки</w:t>
            </w:r>
          </w:p>
        </w:tc>
        <w:tc>
          <w:tcPr>
            <w:tcW w:w="1620" w:type="dxa"/>
            <w:gridSpan w:val="4"/>
          </w:tcPr>
          <w:p w:rsidR="009B6D3E" w:rsidRPr="00695F06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695F06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695F06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4.3.2</w:t>
            </w:r>
            <w:r w:rsidRPr="00695F0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68" w:type="dxa"/>
            <w:gridSpan w:val="4"/>
          </w:tcPr>
          <w:p w:rsidR="009B6D3E" w:rsidRPr="00695F06" w:rsidRDefault="009B6D3E" w:rsidP="0011772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Екскурсія до шкільного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музею </w:t>
            </w:r>
            <w:r w:rsidRPr="00695F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« Харківщина – мій рідний край, край героїчного народу »</w:t>
            </w:r>
          </w:p>
        </w:tc>
        <w:tc>
          <w:tcPr>
            <w:tcW w:w="1620" w:type="dxa"/>
            <w:gridSpan w:val="4"/>
          </w:tcPr>
          <w:p w:rsidR="009B6D3E" w:rsidRPr="00695F06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695F06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  <w:r w:rsidRPr="00695F0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2017 </w:t>
            </w:r>
          </w:p>
          <w:p w:rsidR="009B6D3E" w:rsidRPr="00695F06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B6D3E" w:rsidRPr="00695F06" w:rsidRDefault="009B6D3E" w:rsidP="00E47B10">
            <w:pPr>
              <w:widowControl w:val="0"/>
              <w:rPr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695F06" w:rsidRDefault="009B6D3E" w:rsidP="0011772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4.3.3</w:t>
            </w:r>
          </w:p>
        </w:tc>
        <w:tc>
          <w:tcPr>
            <w:tcW w:w="4368" w:type="dxa"/>
            <w:gridSpan w:val="4"/>
          </w:tcPr>
          <w:p w:rsidR="009B6D3E" w:rsidRPr="005641C0" w:rsidRDefault="009B6D3E" w:rsidP="00E47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641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Поповнення web-сторінки «Література рідного краю»</w:t>
            </w:r>
          </w:p>
        </w:tc>
        <w:tc>
          <w:tcPr>
            <w:tcW w:w="1620" w:type="dxa"/>
            <w:gridSpan w:val="4"/>
          </w:tcPr>
          <w:p w:rsidR="009B6D3E" w:rsidRPr="005641C0" w:rsidRDefault="009B6D3E" w:rsidP="00E47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641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641C0" w:rsidRDefault="009B6D3E" w:rsidP="00E47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</w:trPr>
        <w:tc>
          <w:tcPr>
            <w:tcW w:w="776" w:type="dxa"/>
          </w:tcPr>
          <w:p w:rsidR="009B6D3E" w:rsidRPr="00695F06" w:rsidRDefault="009B6D3E" w:rsidP="0011772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4.3.4</w:t>
            </w:r>
          </w:p>
        </w:tc>
        <w:tc>
          <w:tcPr>
            <w:tcW w:w="4368" w:type="dxa"/>
            <w:gridSpan w:val="4"/>
          </w:tcPr>
          <w:p w:rsidR="009B6D3E" w:rsidRPr="005641C0" w:rsidRDefault="009B6D3E" w:rsidP="00117729">
            <w:pPr>
              <w:widowControl w:val="0"/>
              <w:autoSpaceDE w:val="0"/>
              <w:autoSpaceDN w:val="0"/>
              <w:adjustRightInd w:val="0"/>
              <w:ind w:hanging="6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641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Віртуальна подорож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Україною </w:t>
            </w:r>
            <w:r w:rsidRPr="005641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Сім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чудес України</w:t>
            </w:r>
            <w:r w:rsidRPr="005641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gridSpan w:val="4"/>
          </w:tcPr>
          <w:p w:rsidR="009B6D3E" w:rsidRPr="005641C0" w:rsidRDefault="009B6D3E" w:rsidP="0011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30.03.2018</w:t>
            </w:r>
          </w:p>
        </w:tc>
        <w:tc>
          <w:tcPr>
            <w:tcW w:w="1800" w:type="dxa"/>
            <w:gridSpan w:val="3"/>
          </w:tcPr>
          <w:p w:rsidR="009B6D3E" w:rsidRPr="005641C0" w:rsidRDefault="009B6D3E" w:rsidP="00E47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95F06">
              <w:rPr>
                <w:sz w:val="24"/>
                <w:szCs w:val="24"/>
                <w:lang w:val="uk-UA"/>
              </w:rPr>
              <w:t xml:space="preserve">Бібліотекар                </w:t>
            </w:r>
            <w:r w:rsidRPr="00695F06">
              <w:rPr>
                <w:sz w:val="24"/>
                <w:szCs w:val="24"/>
                <w:lang w:val="uk-UA"/>
              </w:rPr>
              <w:lastRenderedPageBreak/>
              <w:t>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E47B1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515248" w:rsidRDefault="009B6D3E" w:rsidP="00117729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15248"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  <w:r>
              <w:rPr>
                <w:b/>
                <w:sz w:val="24"/>
                <w:szCs w:val="24"/>
                <w:lang w:val="uk-UA"/>
              </w:rPr>
              <w:t>4.</w:t>
            </w:r>
            <w:r w:rsidRPr="00515248">
              <w:rPr>
                <w:b/>
                <w:sz w:val="24"/>
                <w:szCs w:val="24"/>
                <w:lang w:val="uk-UA"/>
              </w:rPr>
              <w:t>Ведення довідково-бібліографічного апарату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Каталогізація нової літератури.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Поповнення і редагування каталогів, картотек.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Збирання матеріалу та оформлення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тематичних папок.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4.</w:t>
            </w:r>
            <w:r>
              <w:rPr>
                <w:sz w:val="24"/>
                <w:szCs w:val="24"/>
                <w:lang w:val="uk-UA"/>
              </w:rPr>
              <w:t>4.4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Вивчення та аналіз шкільних програм, внесення відповідних коректив до ДБА бібліотеки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11772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515248" w:rsidRDefault="009B6D3E" w:rsidP="005C7F09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  <w:r w:rsidRPr="00515248">
              <w:rPr>
                <w:b/>
                <w:sz w:val="24"/>
                <w:szCs w:val="24"/>
                <w:lang w:val="uk-UA"/>
              </w:rPr>
              <w:t>5.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5248">
              <w:rPr>
                <w:b/>
                <w:sz w:val="24"/>
                <w:szCs w:val="24"/>
                <w:lang w:val="uk-UA"/>
              </w:rPr>
              <w:t>Довідково-бібліографічне обслуговування.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Бібліографічні довідки: тематичні адресні, уточнюючі.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ДБО учнів, вчителів.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8" w:type="dxa"/>
            <w:gridSpan w:val="4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Бібліографічні огляди книг і періодичних видань</w:t>
            </w:r>
          </w:p>
        </w:tc>
        <w:tc>
          <w:tcPr>
            <w:tcW w:w="1620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widowControl w:val="0"/>
              <w:tabs>
                <w:tab w:val="left" w:pos="0"/>
                <w:tab w:val="left" w:pos="797"/>
              </w:tabs>
              <w:jc w:val="center"/>
              <w:rPr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>5.Формування бібліотечного фонду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515248" w:rsidRDefault="009B6D3E" w:rsidP="001B4DCC">
            <w:pPr>
              <w:widowControl w:val="0"/>
              <w:tabs>
                <w:tab w:val="left" w:pos="0"/>
                <w:tab w:val="left" w:pos="797"/>
              </w:tabs>
              <w:ind w:left="8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5.1.</w:t>
            </w:r>
            <w:r w:rsidRPr="00515248">
              <w:rPr>
                <w:b/>
                <w:sz w:val="24"/>
                <w:szCs w:val="24"/>
                <w:lang w:val="uk-UA"/>
              </w:rPr>
              <w:t>Комплектування. Організація фонду. Розміщення. Списання.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Облік бібліотечного фонду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(сумарний та індивідуальний),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технічна обробка.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11772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Каталогізація, розміщення всіх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видів видань.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11772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Вилучити і списати застарілу методичну літературу та підручники  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Травень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51524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Розміщення літератури за 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таблицями ББК.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5.</w:t>
            </w: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Передплата періодичних видань 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на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 xml:space="preserve"> рік. 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Жовтень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51524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Робота по доукомплектуванню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фонду бібліотеки.</w:t>
            </w:r>
          </w:p>
        </w:tc>
        <w:tc>
          <w:tcPr>
            <w:tcW w:w="2102" w:type="dxa"/>
            <w:gridSpan w:val="5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  <w:gridSpan w:val="3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515248" w:rsidRDefault="009B6D3E" w:rsidP="0095261D">
            <w:pPr>
              <w:widowControl w:val="0"/>
              <w:numPr>
                <w:ilvl w:val="0"/>
                <w:numId w:val="14"/>
              </w:numPr>
              <w:ind w:left="0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1B4DCC">
            <w:pPr>
              <w:widowControl w:val="0"/>
              <w:ind w:left="8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5.2. </w:t>
            </w:r>
            <w:r w:rsidRPr="00515248">
              <w:rPr>
                <w:b/>
                <w:sz w:val="24"/>
                <w:szCs w:val="24"/>
                <w:lang w:val="uk-UA"/>
              </w:rPr>
              <w:t>Збереження книжкового фонду.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Проводити  ремонт літератури.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Актив бібліотеки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Знепилювання книжкового фонду, санітарні дні.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Останній день місяця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Ліквідація читацьких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заборгованостей.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5.2.</w:t>
            </w:r>
            <w:r w:rsidRPr="005152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Проводити рейди перевірки стану збереження підручників 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  <w:p w:rsidR="009B6D3E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Актив бібліотеки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515248" w:rsidRDefault="009B6D3E" w:rsidP="00E47B10">
            <w:pPr>
              <w:widowControl w:val="0"/>
              <w:ind w:left="88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5.3.</w:t>
            </w:r>
            <w:r w:rsidRPr="00515248">
              <w:rPr>
                <w:b/>
                <w:sz w:val="24"/>
                <w:szCs w:val="24"/>
                <w:lang w:val="uk-UA"/>
              </w:rPr>
              <w:t>Робота з фондом підручників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Забезпечення бібліотеки навчальною літературою (одержання підручників, програм)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</w:t>
            </w:r>
            <w:r w:rsidRPr="005152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Організація, облік та бібліотечна обробка навчального фонду.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Ведення «Книги сумарного обліку»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</w:t>
            </w:r>
            <w:r w:rsidRPr="0051524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Проведення підсумків прибуття і вибуття підручників, звірка даних з фонду підручників з даними бухгалтерії.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Грудень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.3.5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Ведення «Журналу видачі підручників на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15248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 xml:space="preserve"> навчальний  рік»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</w:t>
            </w:r>
            <w:r w:rsidRPr="005152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Інвентаризація  фонду підручників 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Червень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rPr>
                <w:sz w:val="24"/>
                <w:szCs w:val="24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rPr>
                <w:sz w:val="24"/>
                <w:szCs w:val="24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 xml:space="preserve">6. Підвищення кваліфікації. Організаційно-методична робота 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Систематичне відвідування семінарів шкільних бібліотекарів, засідань </w:t>
            </w:r>
            <w:proofErr w:type="spellStart"/>
            <w:r w:rsidRPr="00515248">
              <w:rPr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Вдосконалення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традиційних</w:t>
            </w:r>
            <w:proofErr w:type="spellEnd"/>
            <w:r w:rsidRPr="00515248">
              <w:rPr>
                <w:sz w:val="24"/>
                <w:szCs w:val="24"/>
              </w:rPr>
              <w:t xml:space="preserve"> та </w:t>
            </w:r>
            <w:proofErr w:type="spellStart"/>
            <w:r w:rsidRPr="00515248">
              <w:rPr>
                <w:sz w:val="24"/>
                <w:szCs w:val="24"/>
              </w:rPr>
              <w:t>засвоєння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нових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бібліотечних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технологій</w:t>
            </w:r>
            <w:proofErr w:type="spellEnd"/>
            <w:r w:rsidRPr="00515248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6.3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Використання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досвіду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кращих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шкільних</w:t>
            </w:r>
            <w:proofErr w:type="spellEnd"/>
            <w:r w:rsidRPr="00515248">
              <w:rPr>
                <w:sz w:val="24"/>
                <w:szCs w:val="24"/>
              </w:rPr>
              <w:t xml:space="preserve"> </w:t>
            </w:r>
            <w:proofErr w:type="spellStart"/>
            <w:r w:rsidRPr="00515248">
              <w:rPr>
                <w:sz w:val="24"/>
                <w:szCs w:val="24"/>
              </w:rPr>
              <w:t>бібліотекарів</w:t>
            </w:r>
            <w:proofErr w:type="spellEnd"/>
          </w:p>
          <w:p w:rsidR="009B6D3E" w:rsidRPr="00515248" w:rsidRDefault="009B6D3E" w:rsidP="005C7F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  <w:lang w:val="uk-UA"/>
              </w:rPr>
            </w:pPr>
          </w:p>
          <w:p w:rsidR="009B6D3E" w:rsidRPr="00515248" w:rsidRDefault="009B6D3E" w:rsidP="005C7F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>7. Робота з активом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Залучення активістів – учнів для 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допомоги в роботі бібліотеки: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технічна обробка літератури,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ремонт книги, штемпелювання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літератури, проведення масових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заходів тощо.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Актив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E47B1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7.2</w:t>
            </w:r>
            <w:r w:rsidRPr="0051524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Допомога активу у проведенні рейдів -  перевірки підручників.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Жовтень 201</w:t>
            </w:r>
            <w:r>
              <w:rPr>
                <w:sz w:val="24"/>
                <w:szCs w:val="24"/>
                <w:lang w:val="uk-UA"/>
              </w:rPr>
              <w:t>7 - травень 2018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>8. Робота з батьками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51524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Консультації з батьками з питання керівництва читанням.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51524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Висвітлення проблеми забезпеченості учнів навчальною книгою.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Вересень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86" w:type="dxa"/>
            <w:gridSpan w:val="3"/>
          </w:tcPr>
          <w:p w:rsidR="009B6D3E" w:rsidRPr="00695F06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F43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Оформлення полички </w:t>
            </w:r>
            <w:r w:rsidRPr="00695F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52AE">
              <w:rPr>
                <w:sz w:val="24"/>
                <w:szCs w:val="24"/>
                <w:lang w:val="uk-UA"/>
              </w:rPr>
              <w:t>для батьків</w:t>
            </w:r>
          </w:p>
          <w:p w:rsidR="009B6D3E" w:rsidRPr="005C7F09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6A52AE">
              <w:rPr>
                <w:sz w:val="24"/>
                <w:szCs w:val="24"/>
                <w:lang w:val="uk-UA"/>
              </w:rPr>
              <w:t>Сім'я і школа – дві могутні сили виховання</w:t>
            </w:r>
            <w:r>
              <w:rPr>
                <w:sz w:val="24"/>
                <w:szCs w:val="24"/>
                <w:lang w:val="uk-UA"/>
              </w:rPr>
              <w:t>»</w:t>
            </w:r>
            <w:r w:rsidRPr="006A52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gridSpan w:val="4"/>
          </w:tcPr>
          <w:p w:rsidR="009B6D3E" w:rsidRPr="00E85ED1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Грудень 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51524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BD1C83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Анкетування для батьків «Книга у вашому домі»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 Січень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939"/>
        </w:trPr>
        <w:tc>
          <w:tcPr>
            <w:tcW w:w="10004" w:type="dxa"/>
            <w:gridSpan w:val="15"/>
          </w:tcPr>
          <w:p w:rsidR="009B6D3E" w:rsidRPr="0095261D" w:rsidRDefault="009B6D3E" w:rsidP="005C7F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lastRenderedPageBreak/>
              <w:t xml:space="preserve"> 9. Організаційно – методична робота бібліотеки  з питань </w:t>
            </w:r>
          </w:p>
          <w:p w:rsidR="009B6D3E" w:rsidRPr="00515248" w:rsidRDefault="009B6D3E" w:rsidP="001B4DCC">
            <w:pPr>
              <w:ind w:left="851"/>
              <w:jc w:val="center"/>
              <w:rPr>
                <w:b/>
                <w:sz w:val="24"/>
                <w:szCs w:val="24"/>
                <w:lang w:val="uk-UA"/>
              </w:rPr>
            </w:pPr>
            <w:r w:rsidRPr="0095261D">
              <w:rPr>
                <w:b/>
                <w:sz w:val="28"/>
                <w:szCs w:val="28"/>
                <w:lang w:val="uk-UA"/>
              </w:rPr>
              <w:t>зміцнення матеріально – технічної  бази бібліотеки</w:t>
            </w: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5152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Скласти річний план роботи шкільної  бібліотеки на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15248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515248">
              <w:rPr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15248">
              <w:rPr>
                <w:sz w:val="24"/>
                <w:szCs w:val="24"/>
                <w:lang w:val="uk-UA"/>
              </w:rPr>
              <w:t>Травень-</w:t>
            </w:r>
            <w:proofErr w:type="spellEnd"/>
            <w:r w:rsidRPr="00515248">
              <w:rPr>
                <w:sz w:val="24"/>
                <w:szCs w:val="24"/>
                <w:lang w:val="uk-UA"/>
              </w:rPr>
              <w:t xml:space="preserve"> 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червень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5152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Оформити «Щоденник роботи шкільної бібліотеки на 2017/2018 навчальний рік» і належним чином вести документацію шкільної бібліотеки.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Вересень </w:t>
            </w:r>
          </w:p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D3E" w:rsidRPr="00515248" w:rsidTr="00117729">
        <w:trPr>
          <w:gridAfter w:val="1"/>
          <w:wAfter w:w="61" w:type="dxa"/>
          <w:trHeight w:val="349"/>
        </w:trPr>
        <w:tc>
          <w:tcPr>
            <w:tcW w:w="776" w:type="dxa"/>
          </w:tcPr>
          <w:p w:rsidR="009B6D3E" w:rsidRPr="00515248" w:rsidRDefault="009B6D3E" w:rsidP="005C7F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51524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86" w:type="dxa"/>
            <w:gridSpan w:val="3"/>
          </w:tcPr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 xml:space="preserve">Поточний  ремонт  приміщення </w:t>
            </w:r>
          </w:p>
          <w:p w:rsidR="009B6D3E" w:rsidRPr="00515248" w:rsidRDefault="009B6D3E" w:rsidP="005C7F09">
            <w:pPr>
              <w:widowControl w:val="0"/>
              <w:tabs>
                <w:tab w:val="left" w:pos="0"/>
                <w:tab w:val="left" w:pos="797"/>
              </w:tabs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1957" w:type="dxa"/>
            <w:gridSpan w:val="4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Червень 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45" w:type="dxa"/>
            <w:gridSpan w:val="4"/>
          </w:tcPr>
          <w:p w:rsidR="009B6D3E" w:rsidRPr="00515248" w:rsidRDefault="009B6D3E" w:rsidP="005C7F09">
            <w:pPr>
              <w:widowControl w:val="0"/>
              <w:rPr>
                <w:sz w:val="24"/>
                <w:szCs w:val="24"/>
                <w:lang w:val="uk-UA"/>
              </w:rPr>
            </w:pPr>
            <w:r w:rsidRPr="00515248">
              <w:rPr>
                <w:sz w:val="24"/>
                <w:szCs w:val="24"/>
                <w:lang w:val="uk-UA"/>
              </w:rPr>
              <w:t>Бібліотекар                Коробка О.В</w:t>
            </w:r>
          </w:p>
        </w:tc>
        <w:tc>
          <w:tcPr>
            <w:tcW w:w="1440" w:type="dxa"/>
            <w:gridSpan w:val="3"/>
          </w:tcPr>
          <w:p w:rsidR="009B6D3E" w:rsidRPr="00515248" w:rsidRDefault="009B6D3E" w:rsidP="005C7F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C7F09" w:rsidRDefault="005C7F09" w:rsidP="005C7F09">
      <w:pPr>
        <w:rPr>
          <w:sz w:val="28"/>
          <w:szCs w:val="28"/>
          <w:lang w:val="uk-UA"/>
        </w:rPr>
      </w:pPr>
    </w:p>
    <w:p w:rsidR="005C7F09" w:rsidRDefault="005C7F09" w:rsidP="005C7F09">
      <w:pPr>
        <w:rPr>
          <w:lang w:val="uk-UA"/>
        </w:rPr>
      </w:pPr>
    </w:p>
    <w:p w:rsidR="005C7F09" w:rsidRDefault="005C7F09" w:rsidP="005C7F09">
      <w:pPr>
        <w:rPr>
          <w:lang w:val="uk-UA"/>
        </w:rPr>
      </w:pPr>
    </w:p>
    <w:p w:rsidR="005C7F09" w:rsidRDefault="005C7F09" w:rsidP="005C7F09">
      <w:pPr>
        <w:rPr>
          <w:lang w:val="uk-UA"/>
        </w:rPr>
      </w:pPr>
    </w:p>
    <w:p w:rsidR="005C7F09" w:rsidRDefault="005C7F09" w:rsidP="005C7F09">
      <w:pPr>
        <w:rPr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5C7F09" w:rsidRDefault="005C7F09" w:rsidP="005C7F09">
      <w:pPr>
        <w:widowControl w:val="0"/>
        <w:jc w:val="center"/>
        <w:rPr>
          <w:b/>
          <w:sz w:val="24"/>
          <w:szCs w:val="24"/>
          <w:lang w:val="uk-UA"/>
        </w:rPr>
      </w:pPr>
    </w:p>
    <w:p w:rsidR="007101D6" w:rsidRPr="00763B79" w:rsidRDefault="007101D6" w:rsidP="00763B79">
      <w:pPr>
        <w:rPr>
          <w:lang w:val="uk-UA"/>
        </w:rPr>
      </w:pPr>
    </w:p>
    <w:sectPr w:rsidR="007101D6" w:rsidRPr="00763B79" w:rsidSect="00D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0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195C39"/>
    <w:multiLevelType w:val="hybridMultilevel"/>
    <w:tmpl w:val="88CE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F179D"/>
    <w:multiLevelType w:val="hybridMultilevel"/>
    <w:tmpl w:val="A650C96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3">
    <w:nsid w:val="2CC073A1"/>
    <w:multiLevelType w:val="hybridMultilevel"/>
    <w:tmpl w:val="04D4A56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4">
    <w:nsid w:val="3A767D0D"/>
    <w:multiLevelType w:val="hybridMultilevel"/>
    <w:tmpl w:val="256E2F1E"/>
    <w:lvl w:ilvl="0" w:tplc="D4542CCE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1D3D8F"/>
    <w:multiLevelType w:val="hybridMultilevel"/>
    <w:tmpl w:val="B2B2E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CE01BE"/>
    <w:multiLevelType w:val="hybridMultilevel"/>
    <w:tmpl w:val="9680447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7">
    <w:nsid w:val="50714B66"/>
    <w:multiLevelType w:val="hybridMultilevel"/>
    <w:tmpl w:val="4AEE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274B4"/>
    <w:multiLevelType w:val="hybridMultilevel"/>
    <w:tmpl w:val="1DD621F8"/>
    <w:lvl w:ilvl="0" w:tplc="EC24C8CE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987066"/>
    <w:multiLevelType w:val="singleLevel"/>
    <w:tmpl w:val="CC125EF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10">
    <w:nsid w:val="62855881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64136FC3"/>
    <w:multiLevelType w:val="hybridMultilevel"/>
    <w:tmpl w:val="745C48EE"/>
    <w:lvl w:ilvl="0" w:tplc="FFFFFFFF">
      <w:start w:val="2"/>
      <w:numFmt w:val="decimal"/>
      <w:lvlText w:val="%1."/>
      <w:lvlJc w:val="left"/>
      <w:pPr>
        <w:ind w:left="2771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0831A9"/>
    <w:multiLevelType w:val="hybridMultilevel"/>
    <w:tmpl w:val="B3E02B40"/>
    <w:lvl w:ilvl="0" w:tplc="4F3402A2">
      <w:start w:val="1"/>
      <w:numFmt w:val="decimal"/>
      <w:lvlText w:val="%1."/>
      <w:lvlJc w:val="left"/>
      <w:pPr>
        <w:ind w:left="12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71519D"/>
    <w:multiLevelType w:val="hybridMultilevel"/>
    <w:tmpl w:val="1E723F7A"/>
    <w:lvl w:ilvl="0" w:tplc="01F2D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000031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79"/>
    <w:rsid w:val="00002CA2"/>
    <w:rsid w:val="00022D66"/>
    <w:rsid w:val="0002542F"/>
    <w:rsid w:val="000318DC"/>
    <w:rsid w:val="000B165D"/>
    <w:rsid w:val="000B508D"/>
    <w:rsid w:val="000D587A"/>
    <w:rsid w:val="000F2303"/>
    <w:rsid w:val="00117729"/>
    <w:rsid w:val="001350AB"/>
    <w:rsid w:val="001433D7"/>
    <w:rsid w:val="001462AC"/>
    <w:rsid w:val="00180689"/>
    <w:rsid w:val="001B4DCC"/>
    <w:rsid w:val="001C0DA7"/>
    <w:rsid w:val="00200BDF"/>
    <w:rsid w:val="00267887"/>
    <w:rsid w:val="002B7444"/>
    <w:rsid w:val="002D2EA2"/>
    <w:rsid w:val="002E0273"/>
    <w:rsid w:val="00315BB3"/>
    <w:rsid w:val="003569FF"/>
    <w:rsid w:val="00383ADB"/>
    <w:rsid w:val="003C5F09"/>
    <w:rsid w:val="004209E6"/>
    <w:rsid w:val="00443F96"/>
    <w:rsid w:val="0045456F"/>
    <w:rsid w:val="004F4C52"/>
    <w:rsid w:val="0051262B"/>
    <w:rsid w:val="005564A7"/>
    <w:rsid w:val="005858AE"/>
    <w:rsid w:val="005B2915"/>
    <w:rsid w:val="005C6EB1"/>
    <w:rsid w:val="005C7F09"/>
    <w:rsid w:val="006128DA"/>
    <w:rsid w:val="00614798"/>
    <w:rsid w:val="00623EBB"/>
    <w:rsid w:val="0066119B"/>
    <w:rsid w:val="006F1C74"/>
    <w:rsid w:val="007101D6"/>
    <w:rsid w:val="00745398"/>
    <w:rsid w:val="007603D6"/>
    <w:rsid w:val="00763B79"/>
    <w:rsid w:val="0077320D"/>
    <w:rsid w:val="007C5ABE"/>
    <w:rsid w:val="007D31C5"/>
    <w:rsid w:val="007E44DE"/>
    <w:rsid w:val="008071DB"/>
    <w:rsid w:val="008C3A42"/>
    <w:rsid w:val="008D4EB2"/>
    <w:rsid w:val="008F2A63"/>
    <w:rsid w:val="00910D37"/>
    <w:rsid w:val="0095261D"/>
    <w:rsid w:val="009B6D3E"/>
    <w:rsid w:val="009C4F2C"/>
    <w:rsid w:val="009D362C"/>
    <w:rsid w:val="009F36AE"/>
    <w:rsid w:val="009F5A43"/>
    <w:rsid w:val="00A35592"/>
    <w:rsid w:val="00A40568"/>
    <w:rsid w:val="00AD5DEC"/>
    <w:rsid w:val="00AD63E6"/>
    <w:rsid w:val="00B27613"/>
    <w:rsid w:val="00B35A15"/>
    <w:rsid w:val="00B47060"/>
    <w:rsid w:val="00B900CD"/>
    <w:rsid w:val="00BA0911"/>
    <w:rsid w:val="00BA4375"/>
    <w:rsid w:val="00BB3EE7"/>
    <w:rsid w:val="00BB45BC"/>
    <w:rsid w:val="00BD1C83"/>
    <w:rsid w:val="00C6275C"/>
    <w:rsid w:val="00D16248"/>
    <w:rsid w:val="00D25FF2"/>
    <w:rsid w:val="00DF13B7"/>
    <w:rsid w:val="00E0561E"/>
    <w:rsid w:val="00E207A2"/>
    <w:rsid w:val="00E47B10"/>
    <w:rsid w:val="00EB4725"/>
    <w:rsid w:val="00EF0FE5"/>
    <w:rsid w:val="00EF6D35"/>
    <w:rsid w:val="00F200A5"/>
    <w:rsid w:val="00F32CA2"/>
    <w:rsid w:val="00F36B2A"/>
    <w:rsid w:val="00F430AF"/>
    <w:rsid w:val="00F8331E"/>
    <w:rsid w:val="00F95756"/>
    <w:rsid w:val="00FA6267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7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B79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7F09"/>
    <w:pPr>
      <w:keepNext/>
      <w:jc w:val="center"/>
      <w:outlineLvl w:val="1"/>
    </w:pPr>
    <w:rPr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7F09"/>
    <w:pPr>
      <w:keepNext/>
      <w:spacing w:line="360" w:lineRule="auto"/>
      <w:ind w:firstLine="709"/>
      <w:jc w:val="center"/>
      <w:outlineLvl w:val="2"/>
    </w:pPr>
    <w:rPr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C7F09"/>
    <w:pPr>
      <w:keepNext/>
      <w:spacing w:line="360" w:lineRule="auto"/>
      <w:outlineLvl w:val="3"/>
    </w:pPr>
    <w:rPr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7F09"/>
    <w:pPr>
      <w:keepNext/>
      <w:spacing w:line="360" w:lineRule="auto"/>
      <w:ind w:right="-545"/>
      <w:jc w:val="center"/>
      <w:outlineLvl w:val="4"/>
    </w:pPr>
    <w:rPr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C7F09"/>
    <w:pPr>
      <w:keepNext/>
      <w:spacing w:line="360" w:lineRule="auto"/>
      <w:jc w:val="center"/>
      <w:outlineLvl w:val="5"/>
    </w:pPr>
    <w:rPr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C7F09"/>
    <w:pPr>
      <w:keepNext/>
      <w:ind w:firstLine="709"/>
      <w:jc w:val="center"/>
      <w:outlineLvl w:val="6"/>
    </w:pPr>
    <w:rPr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C7F09"/>
    <w:pPr>
      <w:keepNext/>
      <w:jc w:val="center"/>
      <w:outlineLvl w:val="7"/>
    </w:pPr>
    <w:rPr>
      <w:b/>
      <w:bCs/>
      <w:sz w:val="28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C7F09"/>
    <w:pPr>
      <w:keepNext/>
      <w:jc w:val="center"/>
      <w:outlineLvl w:val="8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C7F0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5C7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C7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C7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5C7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C7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C7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5C7F0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63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101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A4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05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0D587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footer"/>
    <w:basedOn w:val="a"/>
    <w:link w:val="a9"/>
    <w:uiPriority w:val="99"/>
    <w:rsid w:val="000B165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0B165D"/>
  </w:style>
  <w:style w:type="paragraph" w:styleId="ab">
    <w:name w:val="No Spacing"/>
    <w:qFormat/>
    <w:rsid w:val="000B165D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C7F09"/>
    <w:rPr>
      <w:rFonts w:cs="Times New Roman"/>
    </w:rPr>
  </w:style>
  <w:style w:type="character" w:customStyle="1" w:styleId="apple-style-span">
    <w:name w:val="apple-style-span"/>
    <w:rsid w:val="005C7F09"/>
    <w:rPr>
      <w:rFonts w:cs="Times New Roman"/>
    </w:rPr>
  </w:style>
  <w:style w:type="character" w:styleId="ac">
    <w:name w:val="Strong"/>
    <w:uiPriority w:val="22"/>
    <w:qFormat/>
    <w:rsid w:val="005C7F09"/>
    <w:rPr>
      <w:rFonts w:cs="Times New Roman"/>
      <w:b/>
      <w:bCs/>
    </w:rPr>
  </w:style>
  <w:style w:type="paragraph" w:styleId="31">
    <w:name w:val="Body Text 3"/>
    <w:basedOn w:val="a"/>
    <w:link w:val="32"/>
    <w:unhideWhenUsed/>
    <w:rsid w:val="005C7F09"/>
  </w:style>
  <w:style w:type="character" w:customStyle="1" w:styleId="32">
    <w:name w:val="Основной текст 3 Знак"/>
    <w:basedOn w:val="a0"/>
    <w:link w:val="31"/>
    <w:rsid w:val="005C7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5C7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7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5C7F09"/>
    <w:pPr>
      <w:spacing w:after="120" w:line="276" w:lineRule="auto"/>
      <w:ind w:left="283"/>
    </w:pPr>
    <w:rPr>
      <w:rFonts w:ascii="Calibri" w:hAnsi="Calibri"/>
    </w:rPr>
  </w:style>
  <w:style w:type="character" w:customStyle="1" w:styleId="ae">
    <w:name w:val="Основной текст с отступом Знак"/>
    <w:basedOn w:val="a0"/>
    <w:link w:val="ad"/>
    <w:rsid w:val="005C7F0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C7F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rsid w:val="005C7F0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5C7F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C7F09"/>
  </w:style>
  <w:style w:type="character" w:customStyle="1" w:styleId="s7">
    <w:name w:val="s7"/>
    <w:basedOn w:val="a0"/>
    <w:rsid w:val="005C7F09"/>
  </w:style>
  <w:style w:type="paragraph" w:customStyle="1" w:styleId="p1">
    <w:name w:val="p1"/>
    <w:basedOn w:val="a"/>
    <w:rsid w:val="005C7F0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5C7F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"/>
    <w:rsid w:val="005C7F09"/>
    <w:pPr>
      <w:spacing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paragraph" w:styleId="af1">
    <w:name w:val="header"/>
    <w:basedOn w:val="a"/>
    <w:link w:val="af2"/>
    <w:uiPriority w:val="99"/>
    <w:rsid w:val="005C7F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5C7F09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5C7F09"/>
    <w:rPr>
      <w:sz w:val="36"/>
      <w:szCs w:val="24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5C7F09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5C7F09"/>
    <w:pPr>
      <w:jc w:val="center"/>
    </w:pPr>
    <w:rPr>
      <w:sz w:val="36"/>
      <w:szCs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5C7F09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3">
    <w:name w:val="Body Text Indent 3"/>
    <w:basedOn w:val="a"/>
    <w:link w:val="34"/>
    <w:uiPriority w:val="99"/>
    <w:rsid w:val="005C7F09"/>
    <w:pPr>
      <w:ind w:firstLine="709"/>
    </w:pPr>
    <w:rPr>
      <w:sz w:val="28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7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5">
    <w:name w:val="Block Text"/>
    <w:basedOn w:val="a"/>
    <w:uiPriority w:val="99"/>
    <w:rsid w:val="005C7F09"/>
    <w:pPr>
      <w:ind w:left="432" w:right="-108" w:hanging="180"/>
    </w:pPr>
    <w:rPr>
      <w:sz w:val="28"/>
      <w:szCs w:val="24"/>
      <w:lang w:val="uk-UA"/>
    </w:rPr>
  </w:style>
  <w:style w:type="paragraph" w:styleId="af6">
    <w:name w:val="Title"/>
    <w:basedOn w:val="a"/>
    <w:link w:val="af7"/>
    <w:uiPriority w:val="99"/>
    <w:qFormat/>
    <w:rsid w:val="005C7F09"/>
    <w:pPr>
      <w:jc w:val="center"/>
    </w:pPr>
    <w:rPr>
      <w:b/>
      <w:bCs/>
      <w:sz w:val="32"/>
      <w:szCs w:val="24"/>
      <w:lang w:val="uk-UA"/>
    </w:rPr>
  </w:style>
  <w:style w:type="character" w:customStyle="1" w:styleId="af7">
    <w:name w:val="Название Знак"/>
    <w:basedOn w:val="a0"/>
    <w:link w:val="af6"/>
    <w:uiPriority w:val="99"/>
    <w:rsid w:val="005C7F0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3">
    <w:name w:val="Знак Знак1 Знак"/>
    <w:basedOn w:val="a"/>
    <w:autoRedefine/>
    <w:rsid w:val="005C7F0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f8">
    <w:name w:val="Subtitle"/>
    <w:basedOn w:val="a"/>
    <w:link w:val="af9"/>
    <w:uiPriority w:val="99"/>
    <w:qFormat/>
    <w:rsid w:val="005C7F09"/>
    <w:rPr>
      <w:sz w:val="32"/>
      <w:szCs w:val="24"/>
      <w:lang w:val="uk-UA"/>
    </w:rPr>
  </w:style>
  <w:style w:type="character" w:customStyle="1" w:styleId="af9">
    <w:name w:val="Подзаголовок Знак"/>
    <w:basedOn w:val="a0"/>
    <w:link w:val="af8"/>
    <w:uiPriority w:val="99"/>
    <w:rsid w:val="005C7F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st1">
    <w:name w:val="st1"/>
    <w:basedOn w:val="a0"/>
    <w:uiPriority w:val="99"/>
    <w:rsid w:val="005C7F09"/>
    <w:rPr>
      <w:rFonts w:cs="Times New Roman"/>
    </w:rPr>
  </w:style>
  <w:style w:type="paragraph" w:customStyle="1" w:styleId="14">
    <w:name w:val="Знак Знак1 Знак"/>
    <w:basedOn w:val="a"/>
    <w:autoRedefine/>
    <w:uiPriority w:val="99"/>
    <w:rsid w:val="005C7F0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5C7F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C7F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4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5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2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3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0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0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0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9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4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5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0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6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6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6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8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3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95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0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9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6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2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8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7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6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0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1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0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5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3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9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9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9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4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5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0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0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3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4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2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5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6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3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8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9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0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2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2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9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5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0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7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0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6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63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03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37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169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964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84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38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3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1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8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9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8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0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6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8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2016-2017рік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к-ть читачів</c:v>
                </c:pt>
                <c:pt idx="1">
                  <c:v>к-ть відвідувань</c:v>
                </c:pt>
                <c:pt idx="2">
                  <c:v>книговидача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46</c:v>
                </c:pt>
                <c:pt idx="1">
                  <c:v>720</c:v>
                </c:pt>
                <c:pt idx="2">
                  <c:v>887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2015-2016 рік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к-ть читачів</c:v>
                </c:pt>
                <c:pt idx="1">
                  <c:v>к-ть відвідувань</c:v>
                </c:pt>
                <c:pt idx="2">
                  <c:v>книговидача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47</c:v>
                </c:pt>
                <c:pt idx="1">
                  <c:v>830</c:v>
                </c:pt>
                <c:pt idx="2">
                  <c:v>905</c:v>
                </c:pt>
              </c:numCache>
            </c:numRef>
          </c:val>
        </c:ser>
        <c:shape val="box"/>
        <c:axId val="101693696"/>
        <c:axId val="101699584"/>
        <c:axId val="0"/>
      </c:bar3DChart>
      <c:catAx>
        <c:axId val="101693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1699584"/>
        <c:crosses val="autoZero"/>
        <c:auto val="1"/>
        <c:lblAlgn val="ctr"/>
        <c:lblOffset val="100"/>
      </c:catAx>
      <c:valAx>
        <c:axId val="101699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69369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17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2017-09-19T09:57:00Z</cp:lastPrinted>
  <dcterms:created xsi:type="dcterms:W3CDTF">2017-06-07T06:03:00Z</dcterms:created>
  <dcterms:modified xsi:type="dcterms:W3CDTF">2017-09-19T10:16:00Z</dcterms:modified>
</cp:coreProperties>
</file>